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3E" w:rsidRPr="0018255F" w:rsidRDefault="0018255F" w:rsidP="0018255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255F">
        <w:rPr>
          <w:rFonts w:ascii="Times New Roman" w:hAnsi="Times New Roman" w:cs="Times New Roman"/>
          <w:b/>
          <w:sz w:val="20"/>
          <w:szCs w:val="20"/>
        </w:rPr>
        <w:t>Тема 24. Культура Беларуси конца 19  - нач. ХХ веков.</w:t>
      </w:r>
    </w:p>
    <w:p w:rsidR="0018255F" w:rsidRPr="0070397E" w:rsidRDefault="0018255F" w:rsidP="0018255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0397E">
        <w:rPr>
          <w:rFonts w:ascii="Times New Roman" w:hAnsi="Times New Roman" w:cs="Times New Roman"/>
          <w:b/>
          <w:sz w:val="20"/>
          <w:szCs w:val="20"/>
        </w:rPr>
        <w:t>Часть А. выберите правильный вариант ответа:</w:t>
      </w:r>
    </w:p>
    <w:p w:rsidR="0018255F" w:rsidRDefault="0018255F" w:rsidP="0018255F">
      <w:pPr>
        <w:pStyle w:val="a3"/>
        <w:rPr>
          <w:rFonts w:ascii="Times New Roman" w:hAnsi="Times New Roman" w:cs="Times New Roman"/>
          <w:sz w:val="20"/>
          <w:szCs w:val="20"/>
        </w:rPr>
      </w:pPr>
      <w:r w:rsidRPr="0018255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18255F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18255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«Отцом» белорусского профессионального театра считается:</w:t>
      </w:r>
    </w:p>
    <w:p w:rsidR="0018255F" w:rsidRDefault="0018255F" w:rsidP="0018255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1.Алесь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Бурбис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2. Игнат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Буйницкий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3.Никодим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Силиванович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4.</w:t>
      </w:r>
      <w:r w:rsidR="00FF3B8A">
        <w:rPr>
          <w:rFonts w:ascii="Times New Roman" w:hAnsi="Times New Roman" w:cs="Times New Roman"/>
          <w:sz w:val="20"/>
          <w:szCs w:val="20"/>
        </w:rPr>
        <w:t xml:space="preserve"> Антон  </w:t>
      </w:r>
      <w:proofErr w:type="spellStart"/>
      <w:r w:rsidR="00FF3B8A">
        <w:rPr>
          <w:rFonts w:ascii="Times New Roman" w:hAnsi="Times New Roman" w:cs="Times New Roman"/>
          <w:sz w:val="20"/>
          <w:szCs w:val="20"/>
        </w:rPr>
        <w:t>Луцкевич</w:t>
      </w:r>
      <w:proofErr w:type="spellEnd"/>
    </w:p>
    <w:p w:rsidR="00FF3B8A" w:rsidRDefault="00FF3B8A" w:rsidP="0018255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BB5E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Никодим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Силиванович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был приглашен в Петербург </w:t>
      </w:r>
      <w:proofErr w:type="spellStart"/>
      <w:r>
        <w:rPr>
          <w:rFonts w:ascii="Times New Roman" w:hAnsi="Times New Roman" w:cs="Times New Roman"/>
          <w:sz w:val="20"/>
          <w:szCs w:val="20"/>
        </w:rPr>
        <w:t>дляоформления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:rsidR="00FF3B8A" w:rsidRDefault="00FF3B8A" w:rsidP="0018255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1.Исаакиевского собора 2.Костела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св</w:t>
      </w:r>
      <w:proofErr w:type="gramStart"/>
      <w:r>
        <w:rPr>
          <w:rFonts w:ascii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</w:rPr>
        <w:t>имеона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Елены  3. Преображенской церкви  4. Зимнего дворца</w:t>
      </w:r>
    </w:p>
    <w:p w:rsidR="00FF3B8A" w:rsidRDefault="00FF3B8A" w:rsidP="0018255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А3.</w:t>
      </w:r>
      <w:r w:rsidR="00BB5E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М. Горький считал это произведение «гимном белорусов»:</w:t>
      </w:r>
    </w:p>
    <w:p w:rsidR="00FF3B8A" w:rsidRDefault="00FF3B8A" w:rsidP="0018255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1.Бандароўна 2. «</w:t>
      </w:r>
      <w:proofErr w:type="spellStart"/>
      <w:r>
        <w:rPr>
          <w:rFonts w:ascii="Times New Roman" w:hAnsi="Times New Roman" w:cs="Times New Roman"/>
          <w:sz w:val="20"/>
          <w:szCs w:val="20"/>
        </w:rPr>
        <w:t>Паўлінка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3. </w:t>
      </w:r>
      <w:r w:rsidR="00BB5E9B">
        <w:rPr>
          <w:rFonts w:ascii="Times New Roman" w:hAnsi="Times New Roman" w:cs="Times New Roman"/>
          <w:sz w:val="20"/>
          <w:szCs w:val="20"/>
        </w:rPr>
        <w:t xml:space="preserve">«А </w:t>
      </w:r>
      <w:proofErr w:type="spellStart"/>
      <w:r w:rsidR="00BB5E9B">
        <w:rPr>
          <w:rFonts w:ascii="Times New Roman" w:hAnsi="Times New Roman" w:cs="Times New Roman"/>
          <w:sz w:val="20"/>
          <w:szCs w:val="20"/>
        </w:rPr>
        <w:t>хто</w:t>
      </w:r>
      <w:proofErr w:type="spellEnd"/>
      <w:r w:rsidR="00BB5E9B">
        <w:rPr>
          <w:rFonts w:ascii="Times New Roman" w:hAnsi="Times New Roman" w:cs="Times New Roman"/>
          <w:sz w:val="20"/>
          <w:szCs w:val="20"/>
        </w:rPr>
        <w:t xml:space="preserve"> там </w:t>
      </w:r>
      <w:proofErr w:type="spellStart"/>
      <w:r w:rsidR="00BB5E9B">
        <w:rPr>
          <w:rFonts w:ascii="Times New Roman" w:hAnsi="Times New Roman" w:cs="Times New Roman"/>
          <w:sz w:val="20"/>
          <w:szCs w:val="20"/>
        </w:rPr>
        <w:t>ідзе</w:t>
      </w:r>
      <w:proofErr w:type="spellEnd"/>
      <w:r w:rsidR="00BB5E9B">
        <w:rPr>
          <w:rFonts w:ascii="Times New Roman" w:hAnsi="Times New Roman" w:cs="Times New Roman"/>
          <w:sz w:val="20"/>
          <w:szCs w:val="20"/>
        </w:rPr>
        <w:t xml:space="preserve">?» 4. «Новая </w:t>
      </w:r>
      <w:proofErr w:type="spellStart"/>
      <w:r w:rsidR="00BB5E9B">
        <w:rPr>
          <w:rFonts w:ascii="Times New Roman" w:hAnsi="Times New Roman" w:cs="Times New Roman"/>
          <w:sz w:val="20"/>
          <w:szCs w:val="20"/>
        </w:rPr>
        <w:t>зямля</w:t>
      </w:r>
      <w:proofErr w:type="spellEnd"/>
      <w:r w:rsidR="00BB5E9B">
        <w:rPr>
          <w:rFonts w:ascii="Times New Roman" w:hAnsi="Times New Roman" w:cs="Times New Roman"/>
          <w:sz w:val="20"/>
          <w:szCs w:val="20"/>
        </w:rPr>
        <w:t>»</w:t>
      </w:r>
    </w:p>
    <w:p w:rsidR="00BB5E9B" w:rsidRDefault="00BB5E9B" w:rsidP="0018255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4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Свои взгляды на природу, жизнь, взаимоотношения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человенка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общества Я. Колас выразил в произведении:</w:t>
      </w:r>
    </w:p>
    <w:p w:rsidR="00BB5E9B" w:rsidRDefault="00BB5E9B" w:rsidP="00BB5E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«Новая земля»  2. «Песни печали» 3. «На росстанях»  4. «Сказки жизни»</w:t>
      </w:r>
    </w:p>
    <w:p w:rsidR="00BB5E9B" w:rsidRDefault="00BB5E9B" w:rsidP="00BB5E9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А5. Программу по сбору белорусских фольклорно – этнографических материалов разработал:</w:t>
      </w:r>
    </w:p>
    <w:p w:rsidR="00BB5E9B" w:rsidRDefault="00BB5E9B" w:rsidP="00BB5E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Коялович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2. П. Шейн  3. И. Носович  4. 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Довнар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–З</w:t>
      </w:r>
      <w:proofErr w:type="gramEnd"/>
      <w:r>
        <w:rPr>
          <w:rFonts w:ascii="Times New Roman" w:hAnsi="Times New Roman" w:cs="Times New Roman"/>
          <w:sz w:val="20"/>
          <w:szCs w:val="20"/>
        </w:rPr>
        <w:t>апольский</w:t>
      </w:r>
    </w:p>
    <w:p w:rsidR="00BB5E9B" w:rsidRDefault="00BB5E9B" w:rsidP="00BB5E9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 Энциклопедией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белорусоведения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называют работу Е. Карского:</w:t>
      </w:r>
    </w:p>
    <w:p w:rsidR="00BB5E9B" w:rsidRDefault="00BB5E9B" w:rsidP="00BB5E9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1.«Дудка белорусская» 2. «География Беларуси»  3. «Белорусы» 4. «Краткая история Беларуси»</w:t>
      </w:r>
    </w:p>
    <w:p w:rsidR="00BB5E9B" w:rsidRDefault="00BB5E9B" w:rsidP="00BB5E9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7</w:t>
      </w:r>
      <w:proofErr w:type="gramEnd"/>
      <w:r>
        <w:rPr>
          <w:rFonts w:ascii="Times New Roman" w:hAnsi="Times New Roman" w:cs="Times New Roman"/>
          <w:sz w:val="20"/>
          <w:szCs w:val="20"/>
        </w:rPr>
        <w:t>.Одним из псевдонимов Ф. Богушевича был:</w:t>
      </w:r>
    </w:p>
    <w:p w:rsidR="00BB5E9B" w:rsidRDefault="00BB5E9B" w:rsidP="00BB5E9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1.Лучина  2.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Девчина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3. Матей Бурачок  4.К. Каганец</w:t>
      </w:r>
    </w:p>
    <w:p w:rsidR="00BB5E9B" w:rsidRDefault="00BB5E9B" w:rsidP="00BB5E9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А8.Одним из важнейших признаков развития белорусского этноса стало развитие:</w:t>
      </w:r>
    </w:p>
    <w:p w:rsidR="00BB5E9B" w:rsidRDefault="00BB5E9B" w:rsidP="00BB5E9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1.Самосознания   2. Культуры  3. Национально – культурного движения  4. Бел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я</w:t>
      </w:r>
      <w:proofErr w:type="gramEnd"/>
      <w:r>
        <w:rPr>
          <w:rFonts w:ascii="Times New Roman" w:hAnsi="Times New Roman" w:cs="Times New Roman"/>
          <w:sz w:val="20"/>
          <w:szCs w:val="20"/>
        </w:rPr>
        <w:t>з. и лит.</w:t>
      </w:r>
    </w:p>
    <w:p w:rsidR="00BB5E9B" w:rsidRDefault="00BB5E9B" w:rsidP="00BB5E9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9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831829">
        <w:rPr>
          <w:rFonts w:ascii="Times New Roman" w:hAnsi="Times New Roman" w:cs="Times New Roman"/>
          <w:sz w:val="20"/>
          <w:szCs w:val="20"/>
        </w:rPr>
        <w:t xml:space="preserve"> Основоположником белорусской прозы является:</w:t>
      </w:r>
    </w:p>
    <w:p w:rsidR="00831829" w:rsidRDefault="00831829" w:rsidP="00BB5E9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1.Я. Колас  2. Я. Купала  3. Ф. Богушевич  4. А. Мицкевич</w:t>
      </w:r>
    </w:p>
    <w:p w:rsidR="00831829" w:rsidRDefault="00831829" w:rsidP="00BB5E9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А10.автором первых книг на белорусском языке для детей является:</w:t>
      </w:r>
    </w:p>
    <w:p w:rsidR="00831829" w:rsidRDefault="00831829" w:rsidP="00BB5E9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1.А. Гарун  2. Тетка 3. 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горецкий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4. К. Каганец</w:t>
      </w:r>
    </w:p>
    <w:p w:rsidR="00831829" w:rsidRDefault="00831829" w:rsidP="00BB5E9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А11. Белорусский музыкально – драматический кружок осуществил первую театральную постановку пьесы:</w:t>
      </w:r>
    </w:p>
    <w:p w:rsidR="00831829" w:rsidRDefault="00831829" w:rsidP="0083182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1.«Пинские болота»  2. «Цветет клевер»  3. «Вечер в минской губернии» 4. «</w:t>
      </w:r>
      <w:proofErr w:type="spellStart"/>
      <w:r>
        <w:rPr>
          <w:rFonts w:ascii="Times New Roman" w:hAnsi="Times New Roman" w:cs="Times New Roman"/>
          <w:sz w:val="20"/>
          <w:szCs w:val="20"/>
        </w:rPr>
        <w:t>Павлинка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831829" w:rsidRDefault="00831829" w:rsidP="0083182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А12. В творчестве белорусского художника Казимира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Альхимовича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преобладала тема:</w:t>
      </w:r>
    </w:p>
    <w:p w:rsidR="00831829" w:rsidRDefault="00831829" w:rsidP="0083182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1.Возрождения села  2. Национально  -</w:t>
      </w:r>
      <w:r w:rsidR="00DD0B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освободительного движения  3. Историческая  4.</w:t>
      </w:r>
      <w:r w:rsidR="00DD0BF1">
        <w:rPr>
          <w:rFonts w:ascii="Times New Roman" w:hAnsi="Times New Roman" w:cs="Times New Roman"/>
          <w:sz w:val="20"/>
          <w:szCs w:val="20"/>
        </w:rPr>
        <w:t>Крестьянсва</w:t>
      </w:r>
    </w:p>
    <w:p w:rsidR="00DD0BF1" w:rsidRDefault="00DD0BF1" w:rsidP="0083182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А13.</w:t>
      </w:r>
      <w:r w:rsidR="001A79E9">
        <w:rPr>
          <w:rFonts w:ascii="Times New Roman" w:hAnsi="Times New Roman" w:cs="Times New Roman"/>
          <w:sz w:val="20"/>
          <w:szCs w:val="20"/>
        </w:rPr>
        <w:t xml:space="preserve"> Единственным, изданным при жизни М. Богдановича сборником его сочинений, был</w:t>
      </w:r>
      <w:proofErr w:type="gramStart"/>
      <w:r w:rsidR="001A79E9">
        <w:rPr>
          <w:rFonts w:ascii="Times New Roman" w:hAnsi="Times New Roman" w:cs="Times New Roman"/>
          <w:sz w:val="20"/>
          <w:szCs w:val="20"/>
        </w:rPr>
        <w:t xml:space="preserve"> (-</w:t>
      </w:r>
      <w:proofErr w:type="gramEnd"/>
      <w:r w:rsidR="001A79E9">
        <w:rPr>
          <w:rFonts w:ascii="Times New Roman" w:hAnsi="Times New Roman" w:cs="Times New Roman"/>
          <w:sz w:val="20"/>
          <w:szCs w:val="20"/>
        </w:rPr>
        <w:t>а):</w:t>
      </w:r>
    </w:p>
    <w:p w:rsidR="001A79E9" w:rsidRDefault="001A79E9" w:rsidP="0083182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1.Зорка Венера  2.Вянок  3.Скрипка белорусская  4. Крещение свободой</w:t>
      </w:r>
    </w:p>
    <w:p w:rsidR="001A79E9" w:rsidRDefault="009F6288" w:rsidP="0083182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А14</w:t>
      </w:r>
      <w:r w:rsidR="001A79E9">
        <w:rPr>
          <w:rFonts w:ascii="Times New Roman" w:hAnsi="Times New Roman" w:cs="Times New Roman"/>
          <w:sz w:val="20"/>
          <w:szCs w:val="20"/>
        </w:rPr>
        <w:t>.  Общее количество номеров газеты «Наша доля»: 1.7  2.6  3.5   4.8</w:t>
      </w:r>
    </w:p>
    <w:p w:rsidR="001A79E9" w:rsidRDefault="009F6288" w:rsidP="001A79E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А15</w:t>
      </w:r>
      <w:r w:rsidR="001A79E9">
        <w:rPr>
          <w:rFonts w:ascii="Times New Roman" w:hAnsi="Times New Roman" w:cs="Times New Roman"/>
          <w:sz w:val="20"/>
          <w:szCs w:val="20"/>
        </w:rPr>
        <w:t>. Рисовальную школу Ю. Пен открыл в городе, отмеченным на карте цифрой: 1.2. 2.4. 3.1. 4.3.</w:t>
      </w:r>
    </w:p>
    <w:p w:rsidR="001A79E9" w:rsidRPr="0018255F" w:rsidRDefault="009F6288" w:rsidP="001A79E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54.5pt;margin-top:17.65pt;width:4.5pt;height:10.5pt;z-index:251661312">
            <v:shadow color="#868686"/>
            <v:textpath style="font-family:&quot;Arial&quot;;font-size:8pt;v-text-kern:t" trim="t" fitpath="t" string="4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7" type="#_x0000_t136" style="position:absolute;margin-left:45.5pt;margin-top:3.25pt;width:4.5pt;height:10.5pt;z-index:251659264">
            <v:shadow color="#868686"/>
            <v:textpath style="font-family:&quot;Arial&quot;;font-size:8pt;v-text-kern:t" trim="t" fitpath="t" string="3"/>
          </v:shape>
        </w:pict>
      </w:r>
      <w:r w:rsidR="001A79E9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8" type="#_x0000_t136" style="position:absolute;margin-left:24.45pt;margin-top:17.65pt;width:4.5pt;height:10.5pt;z-index:251660288">
            <v:shadow color="#868686"/>
            <v:textpath style="font-family:&quot;Arial&quot;;font-size:8pt;v-text-kern:t" trim="t" fitpath="t" string="2"/>
          </v:shape>
        </w:pict>
      </w:r>
      <w:r w:rsidR="001A79E9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6" type="#_x0000_t136" style="position:absolute;margin-left:8.75pt;margin-top:17.65pt;width:4.5pt;height:10.5pt;z-index:251658240">
            <v:shadow color="#868686"/>
            <v:textpath style="font-family:&quot;Arial&quot;;font-size:8pt;v-text-kern:t" trim="t" fitpath="t" string="1"/>
          </v:shape>
        </w:pict>
      </w:r>
      <w:r w:rsidR="001A79E9" w:rsidRPr="00F229A8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63625E6" wp14:editId="1658D3EE">
            <wp:extent cx="800809" cy="560566"/>
            <wp:effectExtent l="0" t="0" r="0" b="0"/>
            <wp:docPr id="1" name="Рисунок 1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09" cy="5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55F" w:rsidRDefault="009F6288" w:rsidP="0018255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А16. Основателем супрематизма в живописи считается:</w:t>
      </w:r>
    </w:p>
    <w:p w:rsidR="009F6288" w:rsidRDefault="009F6288" w:rsidP="009F628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1.Ю. </w:t>
      </w:r>
      <w:proofErr w:type="spellStart"/>
      <w:r>
        <w:rPr>
          <w:rFonts w:ascii="Times New Roman" w:hAnsi="Times New Roman" w:cs="Times New Roman"/>
          <w:sz w:val="20"/>
          <w:szCs w:val="20"/>
        </w:rPr>
        <w:t>Пэн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2.Я.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Кругер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3. К. Малевич  4. М. Шагал</w:t>
      </w:r>
    </w:p>
    <w:p w:rsidR="009F6288" w:rsidRDefault="009F6288" w:rsidP="009F628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А17. Портретный жанр преобладал в творчестве художника:</w:t>
      </w:r>
    </w:p>
    <w:p w:rsidR="009F6288" w:rsidRDefault="009F6288" w:rsidP="009F628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1.Ю. </w:t>
      </w:r>
      <w:proofErr w:type="spellStart"/>
      <w:r>
        <w:rPr>
          <w:rFonts w:ascii="Times New Roman" w:hAnsi="Times New Roman" w:cs="Times New Roman"/>
          <w:sz w:val="20"/>
          <w:szCs w:val="20"/>
        </w:rPr>
        <w:t>Пэн</w:t>
      </w:r>
      <w:r>
        <w:rPr>
          <w:rFonts w:ascii="Times New Roman" w:hAnsi="Times New Roman" w:cs="Times New Roman"/>
          <w:sz w:val="20"/>
          <w:szCs w:val="20"/>
        </w:rPr>
        <w:t>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2.</w:t>
      </w:r>
      <w:r>
        <w:rPr>
          <w:rFonts w:ascii="Times New Roman" w:hAnsi="Times New Roman" w:cs="Times New Roman"/>
          <w:sz w:val="20"/>
          <w:szCs w:val="20"/>
        </w:rPr>
        <w:t xml:space="preserve">Я.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Кругера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3. К. Малевич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 4. М. Шагал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9F6288" w:rsidRDefault="009F6288" w:rsidP="009F628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А18.Знаменитая скульптура, посвященная княжне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Рогнеде</w:t>
      </w:r>
      <w:proofErr w:type="spellEnd"/>
      <w:r>
        <w:rPr>
          <w:rFonts w:ascii="Times New Roman" w:hAnsi="Times New Roman" w:cs="Times New Roman"/>
          <w:sz w:val="20"/>
          <w:szCs w:val="20"/>
        </w:rPr>
        <w:t>, была создана:</w:t>
      </w:r>
    </w:p>
    <w:p w:rsidR="009F6288" w:rsidRDefault="009F6288" w:rsidP="009F62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Я. </w:t>
      </w:r>
      <w:proofErr w:type="spellStart"/>
      <w:r>
        <w:rPr>
          <w:rFonts w:ascii="Times New Roman" w:hAnsi="Times New Roman" w:cs="Times New Roman"/>
          <w:sz w:val="20"/>
          <w:szCs w:val="20"/>
        </w:rPr>
        <w:t>Дроздовичем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2. М. Муравьевым  3.  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Бялыницким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- </w:t>
      </w:r>
      <w:proofErr w:type="spellStart"/>
      <w:r>
        <w:rPr>
          <w:rFonts w:ascii="Times New Roman" w:hAnsi="Times New Roman" w:cs="Times New Roman"/>
          <w:sz w:val="20"/>
          <w:szCs w:val="20"/>
        </w:rPr>
        <w:t>Бирулей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4. И. Репиным</w:t>
      </w:r>
    </w:p>
    <w:p w:rsidR="009F6288" w:rsidRDefault="009F6288" w:rsidP="009F628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А19.Основным архитектурным стилем конца 19 века считается в России:</w:t>
      </w:r>
    </w:p>
    <w:p w:rsidR="009F6288" w:rsidRDefault="009F6288" w:rsidP="009F628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1.Барокко  2. Классицизм  3. Конструктивизм  4. Неоготика</w:t>
      </w:r>
    </w:p>
    <w:p w:rsidR="009F6288" w:rsidRDefault="009F6288" w:rsidP="009F628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А20.Костел святых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Симеона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Елены,</w:t>
      </w:r>
      <w:r w:rsidR="0070397E">
        <w:rPr>
          <w:rFonts w:ascii="Times New Roman" w:hAnsi="Times New Roman" w:cs="Times New Roman"/>
          <w:sz w:val="20"/>
          <w:szCs w:val="20"/>
        </w:rPr>
        <w:t xml:space="preserve"> расположен на карте, который отмечен</w:t>
      </w:r>
      <w:r>
        <w:rPr>
          <w:rFonts w:ascii="Times New Roman" w:hAnsi="Times New Roman" w:cs="Times New Roman"/>
          <w:sz w:val="20"/>
          <w:szCs w:val="20"/>
        </w:rPr>
        <w:t xml:space="preserve"> цифрой: 1.4  2.3  3.2.  4.1</w:t>
      </w:r>
    </w:p>
    <w:p w:rsidR="009F6288" w:rsidRDefault="009F6288" w:rsidP="009F628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1" type="#_x0000_t136" style="position:absolute;margin-left:24.45pt;margin-top:13.95pt;width:4.5pt;height:10.5pt;z-index:251663360">
            <v:shadow color="#868686"/>
            <v:textpath style="font-family:&quot;Arial&quot;;font-size:8pt;v-text-kern:t" trim="t" fitpath="t" string="1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0" type="#_x0000_t136" style="position:absolute;margin-left:54.5pt;margin-top:13.95pt;width:4.5pt;height:10.5pt;z-index:251662336">
            <v:shadow color="#868686"/>
            <v:textpath style="font-family:&quot;Arial&quot;;font-size:8pt;v-text-kern:t" trim="t" fitpath="t" string="2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2" type="#_x0000_t136" style="position:absolute;margin-left:13.25pt;margin-top:32.25pt;width:4.5pt;height:10.5pt;z-index:251664384">
            <v:shadow color="#868686"/>
            <v:textpath style="font-family:&quot;Arial&quot;;font-size:8pt;v-text-kern:t" trim="t" fitpath="t" string="3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3" type="#_x0000_t136" style="position:absolute;margin-left:43.95pt;margin-top:28.9pt;width:4.5pt;height:10.5pt;z-index:251665408">
            <v:shadow color="#868686"/>
            <v:textpath style="font-family:&quot;Arial&quot;;font-size:8pt;v-text-kern:t" trim="t" fitpath="t" string="4"/>
          </v:shape>
        </w:pict>
      </w:r>
      <w:r w:rsidRPr="00F229A8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BA78FC0" wp14:editId="36427A50">
            <wp:extent cx="800809" cy="560566"/>
            <wp:effectExtent l="0" t="0" r="0" b="0"/>
            <wp:docPr id="2" name="Рисунок 2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09" cy="5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7E" w:rsidRDefault="0070397E" w:rsidP="0070397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А21. В процентном соотношении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Беларуси белорусами по национальному признаку в начале ХХ века считались:   1.30% жителей  2. 60 % жителей  3. 40% жителей  4. 50% жителей</w:t>
      </w:r>
    </w:p>
    <w:p w:rsidR="0070397E" w:rsidRDefault="0070397E" w:rsidP="0070397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А22. Характерной особенностью белорусского этноса являлось то, что:</w:t>
      </w:r>
    </w:p>
    <w:p w:rsidR="0070397E" w:rsidRDefault="0070397E" w:rsidP="0070397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1.Большинство жителей были православными                     2. Было проведено восстание К. Калиновского</w:t>
      </w:r>
    </w:p>
    <w:p w:rsidR="0070397E" w:rsidRDefault="0070397E" w:rsidP="0070397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3.90% белорусов проживало в сельской местности             4. Полностью отсутствовал рабочий класс</w:t>
      </w:r>
    </w:p>
    <w:p w:rsidR="0070397E" w:rsidRDefault="0070397E" w:rsidP="0070397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А23.Многие исследователи считают родоначальником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(- 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ами</w:t>
      </w:r>
      <w:proofErr w:type="spellEnd"/>
      <w:r>
        <w:rPr>
          <w:rFonts w:ascii="Times New Roman" w:hAnsi="Times New Roman" w:cs="Times New Roman"/>
          <w:sz w:val="20"/>
          <w:szCs w:val="20"/>
        </w:rPr>
        <w:t>) зарождения белорусской национальной идеи:</w:t>
      </w:r>
    </w:p>
    <w:p w:rsidR="0070397E" w:rsidRDefault="0070397E" w:rsidP="0070397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1.Т. Костюшко  2.К. Калиновского  3. Студентов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гомоновцев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4. Я. Коласа</w:t>
      </w:r>
    </w:p>
    <w:p w:rsidR="0070397E" w:rsidRDefault="0070397E" w:rsidP="0070397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А24. Участником покушения на жизнь царя Александра </w:t>
      </w: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7039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был:</w:t>
      </w:r>
    </w:p>
    <w:p w:rsidR="0070397E" w:rsidRDefault="0070397E" w:rsidP="0070397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1.Игнат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Гриневицкий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2. К. Калиновский  3. </w:t>
      </w:r>
      <w:proofErr w:type="spellStart"/>
      <w:r>
        <w:rPr>
          <w:rFonts w:ascii="Times New Roman" w:hAnsi="Times New Roman" w:cs="Times New Roman"/>
          <w:sz w:val="20"/>
          <w:szCs w:val="20"/>
        </w:rPr>
        <w:t>Якуб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Наркевич  - Иодко  4.</w:t>
      </w:r>
      <w:r w:rsidR="00324675">
        <w:rPr>
          <w:rFonts w:ascii="Times New Roman" w:hAnsi="Times New Roman" w:cs="Times New Roman"/>
          <w:sz w:val="20"/>
          <w:szCs w:val="20"/>
        </w:rPr>
        <w:t xml:space="preserve"> Я. Колас</w:t>
      </w:r>
    </w:p>
    <w:p w:rsidR="00324675" w:rsidRDefault="00324675" w:rsidP="0070397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7" type="#_x0000_t136" style="position:absolute;margin-left:41pt;margin-top:10.4pt;width:4.5pt;height:10.5pt;z-index:251668480">
            <v:shadow color="#868686"/>
            <v:textpath style="font-family:&quot;Arial&quot;;font-size:8pt;v-text-kern:t" trim="t" fitpath="t" string="4"/>
          </v:shape>
        </w:pict>
      </w:r>
      <w:r>
        <w:rPr>
          <w:rFonts w:ascii="Times New Roman" w:hAnsi="Times New Roman" w:cs="Times New Roman"/>
          <w:sz w:val="20"/>
          <w:szCs w:val="20"/>
        </w:rPr>
        <w:t>А25. Первый учительский институт был открыт в городе, который отмечен на карте цифрой: 1.1. 2.2. 3.3. 4.4</w:t>
      </w:r>
    </w:p>
    <w:p w:rsidR="00324675" w:rsidRDefault="00324675" w:rsidP="0070397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8" type="#_x0000_t136" style="position:absolute;margin-left:17.75pt;margin-top:28.1pt;width:4.5pt;height:10.5pt;z-index:251669504">
            <v:shadow color="#868686"/>
            <v:textpath style="font-family:&quot;Arial&quot;;font-size:8pt;v-text-kern:t" trim="t" fitpath="t" string="3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6" type="#_x0000_t136" style="position:absolute;margin-left:24.45pt;margin-top:17.6pt;width:4.5pt;height:10.5pt;z-index:251667456">
            <v:shadow color="#868686"/>
            <v:textpath style="font-family:&quot;Arial&quot;;font-size:8pt;v-text-kern:t" trim="t" fitpath="t" string="2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5" type="#_x0000_t136" style="position:absolute;margin-left:8.75pt;margin-top:17.6pt;width:4.5pt;height:10.5pt;z-index:251666432">
            <v:shadow color="#868686"/>
            <v:textpath style="font-family:&quot;Arial&quot;;font-size:8pt;v-text-kern:t" trim="t" fitpath="t" string="1"/>
          </v:shape>
        </w:pict>
      </w:r>
      <w:r w:rsidRPr="00F229A8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079F1CF" wp14:editId="713E7148">
            <wp:extent cx="800809" cy="560566"/>
            <wp:effectExtent l="0" t="0" r="0" b="0"/>
            <wp:docPr id="4" name="Рисунок 4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09" cy="5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75" w:rsidRDefault="00324675" w:rsidP="0070397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24675" w:rsidRDefault="00324675" w:rsidP="0070397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Часть В. Соотнесите: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24675" w:rsidTr="00267A9D">
        <w:tc>
          <w:tcPr>
            <w:tcW w:w="3652" w:type="dxa"/>
          </w:tcPr>
          <w:p w:rsidR="00324675" w:rsidRDefault="00324675" w:rsidP="003246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4675" w:rsidRDefault="00324675" w:rsidP="003246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1.Горислава                           А. 1919 год        </w:t>
            </w:r>
          </w:p>
          <w:p w:rsidR="00324675" w:rsidRDefault="00324675" w:rsidP="003246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«Прогулка»                       Б. 1918 год</w:t>
            </w:r>
          </w:p>
          <w:p w:rsidR="00324675" w:rsidRDefault="00324675" w:rsidP="003246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«Материнский дар»         В. 1916 год</w:t>
            </w:r>
          </w:p>
          <w:p w:rsidR="00324675" w:rsidRDefault="00324675" w:rsidP="003246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«География Беларуси»    Г. 1917 год</w:t>
            </w:r>
          </w:p>
          <w:p w:rsidR="00324675" w:rsidRDefault="00324675" w:rsidP="00324675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</w:tcPr>
          <w:p w:rsidR="00324675" w:rsidRDefault="00324675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4675" w:rsidRDefault="00324675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1.Нелегальный учительский съезд</w:t>
            </w:r>
            <w:r w:rsidR="00267A9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А.1898год</w:t>
            </w:r>
          </w:p>
          <w:p w:rsidR="00324675" w:rsidRDefault="00324675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Открытие рисовальной школы в Витебске</w:t>
            </w:r>
            <w:r w:rsidR="00267A9D">
              <w:rPr>
                <w:rFonts w:ascii="Times New Roman" w:hAnsi="Times New Roman" w:cs="Times New Roman"/>
                <w:sz w:val="20"/>
                <w:szCs w:val="20"/>
              </w:rPr>
              <w:t xml:space="preserve">    Б. июль 1906 года</w:t>
            </w:r>
          </w:p>
          <w:p w:rsidR="00267A9D" w:rsidRDefault="00267A9D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3.Выпуск первого номера «Нашей доли»          В.</w:t>
            </w:r>
            <w:r w:rsidR="008177E2">
              <w:rPr>
                <w:rFonts w:ascii="Times New Roman" w:hAnsi="Times New Roman" w:cs="Times New Roman"/>
                <w:sz w:val="20"/>
                <w:szCs w:val="20"/>
              </w:rPr>
              <w:t>80-е гг.19 века</w:t>
            </w:r>
          </w:p>
          <w:p w:rsidR="00267A9D" w:rsidRDefault="00267A9D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Архивные документы «Витебская старина»</w:t>
            </w:r>
            <w:r w:rsidR="008177E2">
              <w:rPr>
                <w:rFonts w:ascii="Times New Roman" w:hAnsi="Times New Roman" w:cs="Times New Roman"/>
                <w:sz w:val="20"/>
                <w:szCs w:val="20"/>
              </w:rPr>
              <w:t xml:space="preserve"> Г. сентябрь 1906 г</w:t>
            </w:r>
          </w:p>
          <w:p w:rsidR="00324675" w:rsidRDefault="00324675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675" w:rsidTr="00267A9D">
        <w:tc>
          <w:tcPr>
            <w:tcW w:w="3652" w:type="dxa"/>
          </w:tcPr>
          <w:p w:rsidR="00324675" w:rsidRDefault="008177E2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В3.</w:t>
            </w:r>
          </w:p>
          <w:p w:rsidR="008177E2" w:rsidRDefault="008177E2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1.П. Шейн            А. «Белорусы»</w:t>
            </w:r>
          </w:p>
          <w:p w:rsidR="008177E2" w:rsidRDefault="008177E2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2.Ф. Богушевич   Б. «Сказки жизни»</w:t>
            </w:r>
          </w:p>
          <w:p w:rsidR="008177E2" w:rsidRDefault="008177E2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3.Е. Карский     В. «Дудка белорусская»</w:t>
            </w:r>
          </w:p>
          <w:p w:rsidR="008177E2" w:rsidRDefault="008177E2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4.Я. Колас        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западноруссизм</w:t>
            </w:r>
            <w:proofErr w:type="spellEnd"/>
          </w:p>
        </w:tc>
        <w:tc>
          <w:tcPr>
            <w:tcW w:w="5919" w:type="dxa"/>
          </w:tcPr>
          <w:p w:rsidR="00324675" w:rsidRDefault="008177E2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.Исключите неверное</w:t>
            </w:r>
          </w:p>
          <w:p w:rsidR="008177E2" w:rsidRDefault="008177E2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Матей Бурачок -  «Смык белорусский » - «Скрипка белорусская» - Тарас Шевченко</w:t>
            </w:r>
          </w:p>
          <w:p w:rsidR="008177E2" w:rsidRDefault="008177E2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В5. «Курган» - «А кто там идет?» - «Погоня» - «Разоренное гнездо»</w:t>
            </w:r>
          </w:p>
          <w:p w:rsidR="008177E2" w:rsidRDefault="008177E2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Театральная группа 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Буйницкого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«Крещение свободой» - Тетка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Горислава</w:t>
            </w:r>
            <w:proofErr w:type="spellEnd"/>
          </w:p>
          <w:p w:rsidR="008177E2" w:rsidRDefault="008177E2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4675" w:rsidRDefault="004C6059" w:rsidP="0070397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6059" w:rsidTr="0050694A">
        <w:tc>
          <w:tcPr>
            <w:tcW w:w="4785" w:type="dxa"/>
          </w:tcPr>
          <w:p w:rsidR="004C6059" w:rsidRDefault="004C6059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Установите последовательность событий, ответ запишите ГВАБ:</w:t>
            </w:r>
          </w:p>
          <w:p w:rsidR="004C6059" w:rsidRDefault="004C6059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Преобразование реальных гимназий в училища</w:t>
            </w:r>
          </w:p>
          <w:p w:rsidR="004C6059" w:rsidRDefault="004C6059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 Первое научное открытие Наркевича  - Иодко</w:t>
            </w:r>
          </w:p>
          <w:p w:rsidR="004C6059" w:rsidRDefault="004C6059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Указ «О кухаркиных детях»</w:t>
            </w:r>
          </w:p>
          <w:p w:rsidR="004C6059" w:rsidRDefault="004C6059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Деларация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независимости США</w:t>
            </w:r>
          </w:p>
        </w:tc>
        <w:tc>
          <w:tcPr>
            <w:tcW w:w="4786" w:type="dxa"/>
          </w:tcPr>
          <w:p w:rsidR="004C6059" w:rsidRDefault="004C6059" w:rsidP="004C60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Установите последовательность событий, ответ запишите ГВАБ:</w:t>
            </w:r>
          </w:p>
          <w:p w:rsidR="004C6059" w:rsidRDefault="004C6059" w:rsidP="004C60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Начало деятельности Я. Купалы в качестве редактора газеты «Наша Нива»</w:t>
            </w:r>
          </w:p>
          <w:p w:rsidR="004C6059" w:rsidRDefault="004C6059" w:rsidP="004C60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 Начало формирования профессионального белорусского театра</w:t>
            </w:r>
          </w:p>
          <w:p w:rsidR="004C6059" w:rsidRDefault="004C6059" w:rsidP="004C60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Последнее переиздание «Географии Беларуси»</w:t>
            </w:r>
            <w:r w:rsidR="00506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 Смолича</w:t>
            </w:r>
          </w:p>
          <w:p w:rsidR="004C6059" w:rsidRDefault="004C6059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Выпуск «Краткой истории Беларуси»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Ластовского</w:t>
            </w:r>
            <w:bookmarkStart w:id="0" w:name="_GoBack"/>
            <w:bookmarkEnd w:id="0"/>
            <w:proofErr w:type="spellEnd"/>
          </w:p>
        </w:tc>
      </w:tr>
      <w:tr w:rsidR="004C6059" w:rsidTr="0050694A">
        <w:tc>
          <w:tcPr>
            <w:tcW w:w="4785" w:type="dxa"/>
          </w:tcPr>
          <w:p w:rsidR="004C6059" w:rsidRDefault="004C6059" w:rsidP="005069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0694A">
              <w:rPr>
                <w:rFonts w:ascii="Times New Roman" w:hAnsi="Times New Roman" w:cs="Times New Roman"/>
                <w:sz w:val="20"/>
                <w:szCs w:val="20"/>
              </w:rPr>
              <w:t>Дайте правильный ответ (фамилия)</w:t>
            </w:r>
          </w:p>
          <w:p w:rsidR="0050694A" w:rsidRDefault="0050694A" w:rsidP="005069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Художник, развивающий традиции лирического пейзажа. Самым любимым образом для него стала весна.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работ 120 имею в своем названии слово «весна»……….</w:t>
            </w:r>
          </w:p>
        </w:tc>
        <w:tc>
          <w:tcPr>
            <w:tcW w:w="4786" w:type="dxa"/>
          </w:tcPr>
          <w:p w:rsidR="0050694A" w:rsidRDefault="0050694A" w:rsidP="005069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Дайте правильный ответ (фамилия)</w:t>
            </w:r>
          </w:p>
          <w:p w:rsidR="004C6059" w:rsidRDefault="0050694A" w:rsidP="005069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694A">
              <w:rPr>
                <w:rFonts w:ascii="Times New Roman" w:hAnsi="Times New Roman" w:cs="Times New Roman"/>
                <w:sz w:val="20"/>
                <w:szCs w:val="20"/>
              </w:rPr>
              <w:t>елорусский живописец, график, скульптор, писатель, фольклорист, этнограф и археолог.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Окончил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Виленскую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художественную школу профессора И. Трутнева. Первыми творческими работами стали рисунки «Тризна прошлого», «Врата будущего». Работал в редакции газета «Наша нива». Иллюстрировал обложку «Белорусского календаря на 1910 год»……………….</w:t>
            </w:r>
          </w:p>
        </w:tc>
      </w:tr>
      <w:tr w:rsidR="004C6059" w:rsidTr="0050694A">
        <w:tc>
          <w:tcPr>
            <w:tcW w:w="4785" w:type="dxa"/>
          </w:tcPr>
          <w:p w:rsidR="0050694A" w:rsidRDefault="0050694A" w:rsidP="005069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В11.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Дайте правильный ответ (фамилия)</w:t>
            </w:r>
          </w:p>
          <w:p w:rsidR="0050694A" w:rsidRPr="0050694A" w:rsidRDefault="0050694A" w:rsidP="005069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0694A">
              <w:rPr>
                <w:rFonts w:ascii="Times New Roman" w:hAnsi="Times New Roman" w:cs="Times New Roman"/>
                <w:sz w:val="20"/>
                <w:szCs w:val="20"/>
              </w:rPr>
              <w:t>усский филолог-славист, палеограф и этнограф, академик Петербургской Академии наук (1916). Почётный член Витебской губернской учёной архивной комиссии.</w:t>
            </w:r>
          </w:p>
          <w:p w:rsidR="004C6059" w:rsidRDefault="0050694A" w:rsidP="005069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94A">
              <w:rPr>
                <w:rFonts w:ascii="Times New Roman" w:hAnsi="Times New Roman" w:cs="Times New Roman"/>
                <w:sz w:val="20"/>
                <w:szCs w:val="20"/>
              </w:rPr>
              <w:t>Исследователь языка, литературы и культуры белорусского народа, древнерусской палеогр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афии и памятников письменности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50694A">
              <w:rPr>
                <w:rFonts w:ascii="Times New Roman" w:hAnsi="Times New Roman" w:cs="Times New Roman"/>
                <w:sz w:val="20"/>
                <w:szCs w:val="20"/>
              </w:rPr>
              <w:t>ходит в число основоположников современного белорусского языка.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Одну из его работ -  «Белорусы», называют энциклопедией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белорусоведения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Его именем названа Гродненская областная библиотека……..</w:t>
            </w:r>
          </w:p>
        </w:tc>
        <w:tc>
          <w:tcPr>
            <w:tcW w:w="4786" w:type="dxa"/>
          </w:tcPr>
          <w:p w:rsidR="004C6059" w:rsidRDefault="0050694A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В12. Выберите правильные варианты ответа, ответ запишите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возрастающей 345:</w:t>
            </w:r>
          </w:p>
          <w:p w:rsidR="0050694A" w:rsidRDefault="00B32C34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образования  в начале ХХ века включала в себя:</w:t>
            </w:r>
          </w:p>
          <w:p w:rsidR="00B32C34" w:rsidRDefault="00B32C34" w:rsidP="00B32C3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Православно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церковные ведомства</w:t>
            </w:r>
          </w:p>
          <w:p w:rsidR="00B32C34" w:rsidRDefault="00B32C34" w:rsidP="00B32C3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Народные училища</w:t>
            </w:r>
          </w:p>
          <w:p w:rsidR="00B32C34" w:rsidRDefault="00B32C34" w:rsidP="00B32C3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Высшие  4-х классные начальные училища</w:t>
            </w:r>
          </w:p>
          <w:p w:rsidR="00B32C34" w:rsidRDefault="00B32C34" w:rsidP="00B32C3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частных школ</w:t>
            </w:r>
          </w:p>
          <w:p w:rsidR="00B32C34" w:rsidRDefault="00B32C34" w:rsidP="00B32C3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Уменьшилось количество гимназий и реальных училищ</w:t>
            </w:r>
          </w:p>
        </w:tc>
      </w:tr>
      <w:tr w:rsidR="004C6059" w:rsidTr="0050694A">
        <w:tc>
          <w:tcPr>
            <w:tcW w:w="4785" w:type="dxa"/>
          </w:tcPr>
          <w:p w:rsidR="004C6059" w:rsidRDefault="00B32C34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В13. Дайте правильный ответ  на определение:</w:t>
            </w:r>
          </w:p>
          <w:p w:rsidR="00B32C34" w:rsidRDefault="00B32C34" w:rsidP="00B32C3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 сложившаяся общность людей, 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неё постоянным проживанием на одной территории, общности черт культуры и психологии,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национального самосознания……</w:t>
            </w:r>
          </w:p>
        </w:tc>
        <w:tc>
          <w:tcPr>
            <w:tcW w:w="4786" w:type="dxa"/>
          </w:tcPr>
          <w:p w:rsidR="00B32C34" w:rsidRDefault="00B32C34" w:rsidP="00B32C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В14.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Дайте правильный ответ  на определение:</w:t>
            </w:r>
          </w:p>
          <w:p w:rsidR="004C6059" w:rsidRDefault="00B32C34" w:rsidP="005460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Художественное течение, разновидность абстракционизма, выражается в комбинациях разноцветных плоскостей простейших геометрических фигур ………..</w:t>
            </w:r>
          </w:p>
        </w:tc>
      </w:tr>
      <w:tr w:rsidR="004C6059" w:rsidTr="0050694A">
        <w:tc>
          <w:tcPr>
            <w:tcW w:w="4785" w:type="dxa"/>
          </w:tcPr>
          <w:p w:rsidR="005460E1" w:rsidRDefault="005460E1" w:rsidP="005460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В15.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Дайте правильный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где содержатся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(произведение)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460E1" w:rsidRDefault="005460E1" w:rsidP="005460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Шмат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было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такіх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народаў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страцілі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мову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сваю, так як той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чалавек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скананнем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Катораму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мову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займе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….. 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пакідайце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нашай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беларускай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ўмерлі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:rsidR="005460E1" w:rsidRDefault="005460E1" w:rsidP="005460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059" w:rsidRDefault="004C6059" w:rsidP="007039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4C6059" w:rsidRDefault="005460E1" w:rsidP="005460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ОТВЕТЫ: Часть 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а1.2 а2.1 а3.3 а4.4 а5.2 а6.3 а7.3 а8.4 а9.1 а10.2 а11.4 а12.3 а13.2 а14.1 а15.4 а16.3 а17.2 а18.1 а19. 4 а20.4 а21.2 а22.3 а23.2 а24.1 а25.4</w:t>
            </w:r>
          </w:p>
          <w:p w:rsidR="005460E1" w:rsidRDefault="005460E1" w:rsidP="005460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В.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.1в2г3б4а  В2. 1б2а3г4в  В3. 1г2в3а4б  В4. «Скрипка белорусская»  (Ф.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В5. Погоня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Я.Куп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Горислава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(Тетка)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ГАВБ  В8. БГАВ</w:t>
            </w:r>
          </w:p>
          <w:p w:rsidR="005460E1" w:rsidRDefault="005460E1" w:rsidP="005460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В9.Белыницкий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ируля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В10.Дроздович  в11. Карский  В12. 234  В13. Нация  В14. Супрематизм В15. «Дудка белорусская»</w:t>
            </w:r>
          </w:p>
        </w:tc>
      </w:tr>
    </w:tbl>
    <w:p w:rsidR="004C6059" w:rsidRPr="0070397E" w:rsidRDefault="004C6059" w:rsidP="005460E1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4C6059" w:rsidRPr="0070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1B78"/>
    <w:multiLevelType w:val="hybridMultilevel"/>
    <w:tmpl w:val="CFEA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63862"/>
    <w:multiLevelType w:val="hybridMultilevel"/>
    <w:tmpl w:val="1F70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56E0B"/>
    <w:multiLevelType w:val="hybridMultilevel"/>
    <w:tmpl w:val="C28C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20931"/>
    <w:multiLevelType w:val="multilevel"/>
    <w:tmpl w:val="6DD63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16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C5F3F39"/>
    <w:multiLevelType w:val="hybridMultilevel"/>
    <w:tmpl w:val="5F26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D2544"/>
    <w:multiLevelType w:val="hybridMultilevel"/>
    <w:tmpl w:val="DBCEF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92430"/>
    <w:multiLevelType w:val="hybridMultilevel"/>
    <w:tmpl w:val="D272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D27C6"/>
    <w:multiLevelType w:val="multilevel"/>
    <w:tmpl w:val="F0EE9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70930301"/>
    <w:multiLevelType w:val="hybridMultilevel"/>
    <w:tmpl w:val="E3B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02E43"/>
    <w:multiLevelType w:val="hybridMultilevel"/>
    <w:tmpl w:val="6A46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6B"/>
    <w:rsid w:val="00007F93"/>
    <w:rsid w:val="000371C9"/>
    <w:rsid w:val="00042BEE"/>
    <w:rsid w:val="00083E2F"/>
    <w:rsid w:val="000F1B3E"/>
    <w:rsid w:val="001210C9"/>
    <w:rsid w:val="00123D28"/>
    <w:rsid w:val="00146351"/>
    <w:rsid w:val="00160A21"/>
    <w:rsid w:val="001728D0"/>
    <w:rsid w:val="00175C98"/>
    <w:rsid w:val="0018255F"/>
    <w:rsid w:val="00184132"/>
    <w:rsid w:val="001A79E9"/>
    <w:rsid w:val="001D2CB5"/>
    <w:rsid w:val="002220F2"/>
    <w:rsid w:val="002463EE"/>
    <w:rsid w:val="002509AF"/>
    <w:rsid w:val="00267A9D"/>
    <w:rsid w:val="00270527"/>
    <w:rsid w:val="00273EFE"/>
    <w:rsid w:val="00281D3E"/>
    <w:rsid w:val="002F4B8B"/>
    <w:rsid w:val="003208E1"/>
    <w:rsid w:val="00324675"/>
    <w:rsid w:val="00356A1F"/>
    <w:rsid w:val="003B3BE8"/>
    <w:rsid w:val="00430194"/>
    <w:rsid w:val="004440B4"/>
    <w:rsid w:val="00495ED6"/>
    <w:rsid w:val="004C6059"/>
    <w:rsid w:val="004D148D"/>
    <w:rsid w:val="004E7D6C"/>
    <w:rsid w:val="0050694A"/>
    <w:rsid w:val="005460E1"/>
    <w:rsid w:val="00570FB9"/>
    <w:rsid w:val="00581C88"/>
    <w:rsid w:val="005B372E"/>
    <w:rsid w:val="006335CB"/>
    <w:rsid w:val="00663133"/>
    <w:rsid w:val="00671E5C"/>
    <w:rsid w:val="00683A49"/>
    <w:rsid w:val="006B64E2"/>
    <w:rsid w:val="006F7C4C"/>
    <w:rsid w:val="007037A7"/>
    <w:rsid w:val="0070397E"/>
    <w:rsid w:val="00713F35"/>
    <w:rsid w:val="00724352"/>
    <w:rsid w:val="007470A0"/>
    <w:rsid w:val="00783D0D"/>
    <w:rsid w:val="007A3417"/>
    <w:rsid w:val="007A45FF"/>
    <w:rsid w:val="007A7F1B"/>
    <w:rsid w:val="007B63CB"/>
    <w:rsid w:val="007F3652"/>
    <w:rsid w:val="008177E2"/>
    <w:rsid w:val="008249D5"/>
    <w:rsid w:val="00831829"/>
    <w:rsid w:val="008A435C"/>
    <w:rsid w:val="008A7BF9"/>
    <w:rsid w:val="008C683A"/>
    <w:rsid w:val="008C7F07"/>
    <w:rsid w:val="008F0350"/>
    <w:rsid w:val="00922F42"/>
    <w:rsid w:val="009260B3"/>
    <w:rsid w:val="00970CE6"/>
    <w:rsid w:val="00983713"/>
    <w:rsid w:val="009B1FF4"/>
    <w:rsid w:val="009B5D2D"/>
    <w:rsid w:val="009F6288"/>
    <w:rsid w:val="00A47B6B"/>
    <w:rsid w:val="00A52290"/>
    <w:rsid w:val="00AA68F5"/>
    <w:rsid w:val="00AD1200"/>
    <w:rsid w:val="00B32C34"/>
    <w:rsid w:val="00B604AF"/>
    <w:rsid w:val="00B96D03"/>
    <w:rsid w:val="00BB5E9B"/>
    <w:rsid w:val="00BC6CD4"/>
    <w:rsid w:val="00C72617"/>
    <w:rsid w:val="00C825E3"/>
    <w:rsid w:val="00C960C5"/>
    <w:rsid w:val="00CA0A02"/>
    <w:rsid w:val="00CC76DC"/>
    <w:rsid w:val="00D33C1B"/>
    <w:rsid w:val="00DD0BF1"/>
    <w:rsid w:val="00E16115"/>
    <w:rsid w:val="00E43BE5"/>
    <w:rsid w:val="00E544CB"/>
    <w:rsid w:val="00E57010"/>
    <w:rsid w:val="00E75366"/>
    <w:rsid w:val="00E9679E"/>
    <w:rsid w:val="00EA535B"/>
    <w:rsid w:val="00EC12DC"/>
    <w:rsid w:val="00EE0FF1"/>
    <w:rsid w:val="00F0011A"/>
    <w:rsid w:val="00FA2C16"/>
    <w:rsid w:val="00FA7D53"/>
    <w:rsid w:val="00FD5924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5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9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5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9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2013-03-12T09:59:00Z</dcterms:created>
  <dcterms:modified xsi:type="dcterms:W3CDTF">2013-03-13T07:45:00Z</dcterms:modified>
</cp:coreProperties>
</file>