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B64243" w:rsidRPr="00B64243" w:rsidTr="00AD33C5">
        <w:tc>
          <w:tcPr>
            <w:tcW w:w="4785" w:type="dxa"/>
          </w:tcPr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r w:rsidRPr="00B64243">
              <w:rPr>
                <w:rFonts w:ascii="Times New Roman" w:hAnsi="Times New Roman"/>
                <w:lang w:val="be-BY"/>
              </w:rPr>
              <w:t>УПРАЎЛЕННЕ АДУКАЦЫІ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r w:rsidRPr="00B64243">
              <w:rPr>
                <w:rFonts w:ascii="Times New Roman" w:hAnsi="Times New Roman"/>
                <w:lang w:val="be-BY"/>
              </w:rPr>
              <w:t>СЛОНІМСКАГА РАЙВЫКАНКАМА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r w:rsidRPr="00B64243">
              <w:rPr>
                <w:rFonts w:ascii="Times New Roman" w:hAnsi="Times New Roman"/>
                <w:lang w:val="be-BY"/>
              </w:rPr>
              <w:t xml:space="preserve">ДЗЯРЖАЎНАЯ 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r w:rsidRPr="00B64243">
              <w:rPr>
                <w:rFonts w:ascii="Times New Roman" w:hAnsi="Times New Roman"/>
                <w:lang w:val="be-BY"/>
              </w:rPr>
              <w:t>ЎСТАНОВА АДУКАЦЫІ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r w:rsidRPr="00B64243">
              <w:rPr>
                <w:rFonts w:ascii="Times New Roman" w:hAnsi="Times New Roman"/>
                <w:lang w:val="be-BY"/>
              </w:rPr>
              <w:t>“СЯРЭДНЯЯ ШКОЛА № 3 Г.СЛОНІМА”</w:t>
            </w:r>
          </w:p>
          <w:p w:rsidR="00B64243" w:rsidRPr="00B64243" w:rsidRDefault="00B64243" w:rsidP="00B64243">
            <w:pPr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64243">
              <w:rPr>
                <w:rFonts w:ascii="Times New Roman" w:hAnsi="Times New Roman"/>
                <w:sz w:val="18"/>
                <w:szCs w:val="18"/>
                <w:lang w:val="be-BY"/>
              </w:rPr>
              <w:t>вул. Брэсцкая, 59/1, 231797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64243">
              <w:rPr>
                <w:rFonts w:ascii="Times New Roman" w:hAnsi="Times New Roman"/>
                <w:sz w:val="18"/>
                <w:szCs w:val="18"/>
                <w:lang w:val="be-BY"/>
              </w:rPr>
              <w:t>г.Слонім, Гродзенская вобласць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24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B64243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B6424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6424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64243">
              <w:rPr>
                <w:rFonts w:ascii="Times New Roman" w:hAnsi="Times New Roman"/>
                <w:sz w:val="18"/>
                <w:szCs w:val="18"/>
              </w:rPr>
              <w:t>ошта</w:t>
            </w:r>
            <w:proofErr w:type="spellEnd"/>
            <w:r w:rsidRPr="00B6424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info</w:t>
            </w:r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proofErr w:type="spellStart"/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sh</w:t>
            </w:r>
            <w:proofErr w:type="spellEnd"/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proofErr w:type="spellStart"/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slonim</w:t>
            </w:r>
            <w:proofErr w:type="spellEnd"/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grodno</w:t>
            </w:r>
            <w:proofErr w:type="spellEnd"/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by</w:t>
            </w:r>
            <w:r w:rsidRPr="00B6424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  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786" w:type="dxa"/>
          </w:tcPr>
          <w:p w:rsidR="00B64243" w:rsidRPr="00B64243" w:rsidRDefault="00B64243" w:rsidP="00B64243">
            <w:pPr>
              <w:jc w:val="center"/>
              <w:rPr>
                <w:rFonts w:ascii="Times New Roman" w:hAnsi="Times New Roman"/>
              </w:rPr>
            </w:pPr>
            <w:r w:rsidRPr="00B64243">
              <w:rPr>
                <w:rFonts w:ascii="Times New Roman" w:hAnsi="Times New Roman"/>
              </w:rPr>
              <w:t>УПРАВЛЕНИЕ ОБРАЗОВАНИЯ СЛОНИМСКОГО РАЙИСПОЛКОМА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</w:rPr>
            </w:pP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</w:rPr>
            </w:pPr>
            <w:r w:rsidRPr="00B64243">
              <w:rPr>
                <w:rFonts w:ascii="Times New Roman" w:hAnsi="Times New Roman"/>
              </w:rPr>
              <w:t xml:space="preserve">ГОСУДАРСТВЕННОЕ 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r w:rsidRPr="00B64243">
              <w:rPr>
                <w:rFonts w:ascii="Times New Roman" w:hAnsi="Times New Roman"/>
              </w:rPr>
              <w:t xml:space="preserve">УЧРЕЖДЕНИЕ </w:t>
            </w:r>
            <w:r w:rsidRPr="00B64243">
              <w:rPr>
                <w:rFonts w:ascii="Times New Roman" w:hAnsi="Times New Roman"/>
                <w:lang w:val="be-BY"/>
              </w:rPr>
              <w:t>ОБРАЗОВАНИЯ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</w:rPr>
            </w:pPr>
            <w:r w:rsidRPr="00B64243">
              <w:rPr>
                <w:rFonts w:ascii="Times New Roman" w:hAnsi="Times New Roman"/>
              </w:rPr>
              <w:t>«СРЕДНЯЯ ШКОЛА № 3 Г.СЛОНИМА»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r w:rsidRPr="00B64243">
              <w:rPr>
                <w:rFonts w:ascii="Times New Roman" w:hAnsi="Times New Roman"/>
                <w:sz w:val="18"/>
                <w:szCs w:val="18"/>
              </w:rPr>
              <w:t>ул. Брестская, 59/1, 231797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  <w:proofErr w:type="spellStart"/>
            <w:r w:rsidRPr="00B64243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B64243">
              <w:rPr>
                <w:rFonts w:ascii="Times New Roman" w:hAnsi="Times New Roman"/>
                <w:sz w:val="18"/>
                <w:szCs w:val="18"/>
              </w:rPr>
              <w:t>.С</w:t>
            </w:r>
            <w:proofErr w:type="gramEnd"/>
            <w:r w:rsidRPr="00B64243">
              <w:rPr>
                <w:rFonts w:ascii="Times New Roman" w:hAnsi="Times New Roman"/>
                <w:sz w:val="18"/>
                <w:szCs w:val="18"/>
              </w:rPr>
              <w:t>лоним</w:t>
            </w:r>
            <w:proofErr w:type="spellEnd"/>
            <w:r w:rsidRPr="00B64243">
              <w:rPr>
                <w:rFonts w:ascii="Times New Roman" w:hAnsi="Times New Roman"/>
                <w:sz w:val="18"/>
                <w:szCs w:val="18"/>
              </w:rPr>
              <w:t>, Гродненская область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4243">
              <w:rPr>
                <w:rFonts w:ascii="Times New Roman" w:hAnsi="Times New Roman"/>
                <w:sz w:val="18"/>
                <w:szCs w:val="18"/>
                <w:lang w:val="be-BY"/>
              </w:rPr>
              <w:t xml:space="preserve">тэл. </w:t>
            </w:r>
            <w:r w:rsidRPr="00B64243">
              <w:rPr>
                <w:rFonts w:ascii="Times New Roman" w:hAnsi="Times New Roman"/>
                <w:sz w:val="18"/>
                <w:szCs w:val="18"/>
              </w:rPr>
              <w:t>(01562) 2 28 13, факс 2 28 46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lang w:val="be-BY"/>
              </w:rPr>
            </w:pPr>
            <w:proofErr w:type="spellStart"/>
            <w:r w:rsidRPr="00B64243">
              <w:rPr>
                <w:rFonts w:ascii="Times New Roman" w:hAnsi="Times New Roman"/>
                <w:sz w:val="18"/>
                <w:szCs w:val="18"/>
              </w:rPr>
              <w:t>эл</w:t>
            </w:r>
            <w:proofErr w:type="gramStart"/>
            <w:r w:rsidRPr="00B64243">
              <w:rPr>
                <w:rFonts w:ascii="Times New Roman" w:hAnsi="Times New Roman"/>
                <w:sz w:val="18"/>
                <w:szCs w:val="18"/>
              </w:rPr>
              <w:t>.п</w:t>
            </w:r>
            <w:proofErr w:type="gramEnd"/>
            <w:r w:rsidRPr="00B64243">
              <w:rPr>
                <w:rFonts w:ascii="Times New Roman" w:hAnsi="Times New Roman"/>
                <w:sz w:val="18"/>
                <w:szCs w:val="18"/>
              </w:rPr>
              <w:t>очта</w:t>
            </w:r>
            <w:proofErr w:type="spellEnd"/>
            <w:r w:rsidRPr="00B64243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info</w:t>
            </w:r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@</w:t>
            </w:r>
            <w:proofErr w:type="spellStart"/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sh</w:t>
            </w:r>
            <w:proofErr w:type="spellEnd"/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  <w:proofErr w:type="spellStart"/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slonim</w:t>
            </w:r>
            <w:proofErr w:type="spellEnd"/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spellStart"/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grodno</w:t>
            </w:r>
            <w:proofErr w:type="spellEnd"/>
            <w:r w:rsidRPr="00B64243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B64243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by</w:t>
            </w:r>
            <w:r w:rsidRPr="00B64243">
              <w:rPr>
                <w:rFonts w:ascii="Times New Roman" w:hAnsi="Times New Roman"/>
                <w:lang w:val="be-BY"/>
              </w:rPr>
              <w:t xml:space="preserve">  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</w:tr>
      <w:tr w:rsidR="00B64243" w:rsidRPr="00B64243" w:rsidTr="00AD33C5">
        <w:trPr>
          <w:trHeight w:val="692"/>
        </w:trPr>
        <w:tc>
          <w:tcPr>
            <w:tcW w:w="4785" w:type="dxa"/>
          </w:tcPr>
          <w:p w:rsidR="00B64243" w:rsidRPr="00B64243" w:rsidRDefault="00B64243" w:rsidP="00B642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B64243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ПРАТАКОЛ</w:t>
            </w:r>
          </w:p>
          <w:p w:rsidR="00B64243" w:rsidRPr="00B64243" w:rsidRDefault="00B64243" w:rsidP="00B64243">
            <w:pPr>
              <w:jc w:val="both"/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28.08</w:t>
            </w:r>
            <w:r w:rsidRPr="00B64243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>.2020г.</w:t>
            </w:r>
            <w:r w:rsidRPr="00B64243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 xml:space="preserve">              </w:t>
            </w:r>
            <w:r w:rsidRPr="00B64243">
              <w:rPr>
                <w:rFonts w:ascii="Times New Roman" w:eastAsia="Times New Roman" w:hAnsi="Times New Roman"/>
                <w:sz w:val="30"/>
                <w:szCs w:val="30"/>
                <w:u w:val="single"/>
                <w:lang w:val="be-BY" w:eastAsia="ru-RU"/>
              </w:rPr>
              <w:t xml:space="preserve"> №1 </w:t>
            </w:r>
          </w:p>
          <w:p w:rsidR="00B64243" w:rsidRPr="00B64243" w:rsidRDefault="00B64243" w:rsidP="00B64243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B64243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г.Слонім</w:t>
            </w:r>
          </w:p>
          <w:p w:rsidR="00B64243" w:rsidRPr="00B64243" w:rsidRDefault="00B64243" w:rsidP="00B64243">
            <w:pPr>
              <w:jc w:val="center"/>
              <w:rPr>
                <w:rFonts w:ascii="Times New Roman" w:hAnsi="Times New Roman"/>
                <w:sz w:val="18"/>
                <w:szCs w:val="18"/>
                <w:lang w:val="be-BY"/>
              </w:rPr>
            </w:pPr>
          </w:p>
        </w:tc>
        <w:tc>
          <w:tcPr>
            <w:tcW w:w="4786" w:type="dxa"/>
          </w:tcPr>
          <w:p w:rsidR="00B64243" w:rsidRPr="00B64243" w:rsidRDefault="00B64243" w:rsidP="00B6424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B642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</w:t>
            </w:r>
          </w:p>
          <w:p w:rsidR="00B64243" w:rsidRPr="00B64243" w:rsidRDefault="00B64243" w:rsidP="00B64243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</w:p>
          <w:p w:rsidR="00B64243" w:rsidRPr="00B64243" w:rsidRDefault="00B64243" w:rsidP="00B64243">
            <w:pPr>
              <w:jc w:val="center"/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</w:pPr>
            <w:r w:rsidRPr="00B64243">
              <w:rPr>
                <w:rFonts w:ascii="Times New Roman" w:eastAsia="Times New Roman" w:hAnsi="Times New Roman"/>
                <w:sz w:val="30"/>
                <w:szCs w:val="30"/>
                <w:lang w:val="be-BY" w:eastAsia="ru-RU"/>
              </w:rPr>
              <w:t>г.Слоним</w:t>
            </w:r>
          </w:p>
        </w:tc>
      </w:tr>
    </w:tbl>
    <w:p w:rsidR="00A515B7" w:rsidRPr="00691381" w:rsidRDefault="00A515B7" w:rsidP="00A515B7">
      <w:pPr>
        <w:spacing w:after="0" w:line="360" w:lineRule="auto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bookmarkStart w:id="0" w:name="_GoBack"/>
      <w:bookmarkEnd w:id="0"/>
    </w:p>
    <w:p w:rsidR="00A515B7" w:rsidRPr="00F474CE" w:rsidRDefault="00A515B7" w:rsidP="00A515B7">
      <w:pPr>
        <w:tabs>
          <w:tab w:val="left" w:pos="4536"/>
        </w:tabs>
        <w:spacing w:after="0" w:line="240" w:lineRule="exact"/>
        <w:ind w:right="5245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заседания школьного 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br/>
      </w:r>
      <w:r w:rsidRPr="00F474CE">
        <w:rPr>
          <w:rFonts w:ascii="Times New Roman" w:hAnsi="Times New Roman" w:cs="Times New Roman"/>
          <w:sz w:val="30"/>
          <w:szCs w:val="30"/>
        </w:rPr>
        <w:t xml:space="preserve">методического объединения </w:t>
      </w:r>
      <w:r w:rsidRPr="00F474CE">
        <w:rPr>
          <w:rFonts w:ascii="Times New Roman" w:hAnsi="Times New Roman" w:cs="Times New Roman"/>
          <w:sz w:val="30"/>
          <w:szCs w:val="30"/>
        </w:rPr>
        <w:br/>
        <w:t>учителей  естественно-</w:t>
      </w:r>
      <w:r w:rsidRPr="00F474CE">
        <w:rPr>
          <w:rFonts w:ascii="Times New Roman" w:hAnsi="Times New Roman" w:cs="Times New Roman"/>
          <w:sz w:val="30"/>
          <w:szCs w:val="30"/>
        </w:rPr>
        <w:br/>
        <w:t>гуманитарных наук</w:t>
      </w:r>
    </w:p>
    <w:p w:rsidR="00A515B7" w:rsidRPr="00691381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eastAsia="ru-RU"/>
        </w:rPr>
      </w:pPr>
    </w:p>
    <w:p w:rsidR="00A515B7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A515B7" w:rsidRPr="00691381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A515B7" w:rsidRPr="00F474CE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Председатель – Т.Н.Амшей </w:t>
      </w:r>
    </w:p>
    <w:p w:rsidR="00A515B7" w:rsidRPr="00F474CE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Секретарь – </w:t>
      </w:r>
      <w:proofErr w:type="spellStart"/>
      <w:r w:rsidR="00561C74">
        <w:rPr>
          <w:rFonts w:ascii="Times New Roman" w:hAnsi="Times New Roman"/>
          <w:sz w:val="30"/>
          <w:szCs w:val="30"/>
          <w:lang w:eastAsia="ru-RU"/>
        </w:rPr>
        <w:t>А.В.Янушевич</w:t>
      </w:r>
      <w:proofErr w:type="spellEnd"/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 </w:t>
      </w:r>
    </w:p>
    <w:p w:rsidR="00A515B7" w:rsidRPr="00F474CE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Присутствовали – члены методического объединения - </w:t>
      </w:r>
      <w:r w:rsidRPr="00F474CE">
        <w:rPr>
          <w:rFonts w:ascii="Times New Roman" w:hAnsi="Times New Roman"/>
          <w:color w:val="000000" w:themeColor="text1"/>
          <w:sz w:val="30"/>
          <w:szCs w:val="30"/>
          <w:lang w:val="be-BY" w:eastAsia="ru-RU"/>
        </w:rPr>
        <w:t>7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 человек (Анискова Н.И., </w:t>
      </w:r>
      <w:r>
        <w:rPr>
          <w:rFonts w:ascii="Times New Roman" w:hAnsi="Times New Roman"/>
          <w:sz w:val="30"/>
          <w:szCs w:val="30"/>
          <w:lang w:val="be-BY" w:eastAsia="ru-RU"/>
        </w:rPr>
        <w:t xml:space="preserve">Амщей Т.Н., 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>Вишевская Т.В., С</w:t>
      </w:r>
      <w:r w:rsidR="00561C74">
        <w:rPr>
          <w:rFonts w:ascii="Times New Roman" w:hAnsi="Times New Roman"/>
          <w:sz w:val="30"/>
          <w:szCs w:val="30"/>
          <w:lang w:val="be-BY" w:eastAsia="ru-RU"/>
        </w:rPr>
        <w:t>л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овинская Т.Г., </w:t>
      </w:r>
      <w:r w:rsidR="00561C74">
        <w:rPr>
          <w:rFonts w:ascii="Times New Roman" w:hAnsi="Times New Roman"/>
          <w:sz w:val="30"/>
          <w:szCs w:val="30"/>
          <w:lang w:val="be-BY" w:eastAsia="ru-RU"/>
        </w:rPr>
        <w:t xml:space="preserve">Стульнева О.Н., 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>Янушевич А.В.</w:t>
      </w:r>
      <w:r w:rsidR="00561C74">
        <w:rPr>
          <w:rFonts w:ascii="Times New Roman" w:hAnsi="Times New Roman"/>
          <w:sz w:val="30"/>
          <w:szCs w:val="30"/>
          <w:lang w:val="be-BY" w:eastAsia="ru-RU"/>
        </w:rPr>
        <w:t>, Ярошевич Л.А.</w:t>
      </w:r>
      <w:r w:rsidRPr="00F474CE">
        <w:rPr>
          <w:rFonts w:ascii="Times New Roman" w:hAnsi="Times New Roman"/>
          <w:sz w:val="30"/>
          <w:szCs w:val="30"/>
          <w:lang w:val="be-BY" w:eastAsia="ru-RU"/>
        </w:rPr>
        <w:t xml:space="preserve">).  </w:t>
      </w:r>
    </w:p>
    <w:p w:rsidR="00A515B7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A515B7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  <w:r>
        <w:rPr>
          <w:rFonts w:ascii="Times New Roman" w:hAnsi="Times New Roman"/>
          <w:sz w:val="30"/>
          <w:szCs w:val="30"/>
          <w:lang w:val="be-BY" w:eastAsia="ru-RU"/>
        </w:rPr>
        <w:t>Повестка дня:</w:t>
      </w:r>
    </w:p>
    <w:p w:rsidR="00A515B7" w:rsidRPr="003760CF" w:rsidRDefault="00A515B7" w:rsidP="00A515B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Научно-методическое обеспечение </w:t>
      </w:r>
      <w:proofErr w:type="gramStart"/>
      <w:r>
        <w:rPr>
          <w:rFonts w:ascii="Times New Roman" w:hAnsi="Times New Roman"/>
          <w:sz w:val="30"/>
          <w:szCs w:val="30"/>
        </w:rPr>
        <w:t xml:space="preserve">обучения </w:t>
      </w:r>
      <w:r w:rsidRPr="003760CF">
        <w:rPr>
          <w:rFonts w:ascii="Times New Roman" w:hAnsi="Times New Roman"/>
          <w:sz w:val="30"/>
          <w:szCs w:val="30"/>
        </w:rPr>
        <w:t xml:space="preserve"> по предметам</w:t>
      </w:r>
      <w:proofErr w:type="gramEnd"/>
      <w:r w:rsidRPr="003760CF">
        <w:rPr>
          <w:rFonts w:ascii="Times New Roman" w:hAnsi="Times New Roman"/>
          <w:sz w:val="30"/>
          <w:szCs w:val="30"/>
        </w:rPr>
        <w:t xml:space="preserve"> естественно-гуманитарного цикла в </w:t>
      </w:r>
      <w:r>
        <w:rPr>
          <w:rFonts w:ascii="Times New Roman" w:hAnsi="Times New Roman"/>
          <w:sz w:val="30"/>
          <w:szCs w:val="30"/>
        </w:rPr>
        <w:t xml:space="preserve"> 2019/2020 </w:t>
      </w:r>
      <w:r w:rsidRPr="003760CF">
        <w:rPr>
          <w:rFonts w:ascii="Times New Roman" w:hAnsi="Times New Roman"/>
          <w:sz w:val="30"/>
          <w:szCs w:val="30"/>
        </w:rPr>
        <w:t xml:space="preserve">учебном году. </w:t>
      </w:r>
      <w:r>
        <w:rPr>
          <w:rFonts w:ascii="Times New Roman" w:hAnsi="Times New Roman"/>
          <w:sz w:val="30"/>
          <w:szCs w:val="30"/>
        </w:rPr>
        <w:t>Дистанционные формы обучения в образовательном процессе. Использование программных сре</w:t>
      </w:r>
      <w:proofErr w:type="gramStart"/>
      <w:r>
        <w:rPr>
          <w:rFonts w:ascii="Times New Roman" w:hAnsi="Times New Roman"/>
          <w:sz w:val="30"/>
          <w:szCs w:val="30"/>
        </w:rPr>
        <w:t>дств  пр</w:t>
      </w:r>
      <w:proofErr w:type="gramEnd"/>
      <w:r>
        <w:rPr>
          <w:rFonts w:ascii="Times New Roman" w:hAnsi="Times New Roman"/>
          <w:sz w:val="30"/>
          <w:szCs w:val="30"/>
        </w:rPr>
        <w:t>и организации деятельности по коррекции знаний и умений учащихся.</w:t>
      </w:r>
    </w:p>
    <w:p w:rsidR="00A515B7" w:rsidRPr="003760CF" w:rsidRDefault="00A515B7" w:rsidP="00A515B7">
      <w:pPr>
        <w:spacing w:after="0" w:line="28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</w:t>
      </w:r>
      <w:r w:rsidRPr="00EF252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руководителя методического объединения естественно-гуманитарных наук Т.Н. Амшей.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A515B7" w:rsidRPr="00886A22" w:rsidRDefault="00A515B7" w:rsidP="00A515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2.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Анализ работы методического объединения за 201</w:t>
      </w:r>
      <w:r w:rsidR="00E57F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9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/20</w:t>
      </w:r>
      <w:r w:rsidR="00E57F1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20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учебный год. </w:t>
      </w:r>
      <w:r w:rsidRPr="003760CF">
        <w:rPr>
          <w:rFonts w:ascii="Times New Roman" w:hAnsi="Times New Roman" w:cs="Times New Roman"/>
          <w:sz w:val="30"/>
          <w:szCs w:val="30"/>
        </w:rPr>
        <w:t>Определение основных целей и задач методического объединения учителей естественно-гуманитарных наук на текущий учебный год.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Реком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ендации по результатам изучения </w:t>
      </w:r>
      <w:r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уровня у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томляемости и работоспособности </w:t>
      </w:r>
      <w:r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учащихся </w:t>
      </w:r>
      <w:r w:rsidR="00561C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Х </w:t>
      </w:r>
      <w:r w:rsidRPr="00886A22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класса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ArialMT" w:hAnsi="ArialMT"/>
          <w:sz w:val="28"/>
          <w:szCs w:val="28"/>
        </w:rPr>
        <w:t>в 20</w:t>
      </w:r>
      <w:r w:rsidR="00E57F14">
        <w:rPr>
          <w:rFonts w:ascii="ArialMT" w:hAnsi="ArialMT"/>
          <w:sz w:val="28"/>
          <w:szCs w:val="28"/>
        </w:rPr>
        <w:t>20</w:t>
      </w:r>
      <w:r>
        <w:rPr>
          <w:rFonts w:ascii="ArialMT" w:hAnsi="ArialMT"/>
          <w:sz w:val="28"/>
          <w:szCs w:val="28"/>
        </w:rPr>
        <w:t>/20</w:t>
      </w:r>
      <w:r w:rsidR="00E57F14">
        <w:rPr>
          <w:rFonts w:ascii="ArialMT" w:hAnsi="ArialMT"/>
          <w:sz w:val="28"/>
          <w:szCs w:val="28"/>
        </w:rPr>
        <w:t xml:space="preserve">21 </w:t>
      </w:r>
      <w:r>
        <w:rPr>
          <w:rFonts w:ascii="ArialMT" w:hAnsi="ArialMT"/>
          <w:sz w:val="28"/>
          <w:szCs w:val="28"/>
        </w:rPr>
        <w:t>учебном году.</w:t>
      </w:r>
    </w:p>
    <w:p w:rsidR="00A515B7" w:rsidRPr="00EF2524" w:rsidRDefault="00A515B7" w:rsidP="00E57F14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F252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руководителя методического объединения естественно-гуманитарных наук Т.Н. Амшей. </w:t>
      </w:r>
    </w:p>
    <w:p w:rsidR="00561C74" w:rsidRPr="00B854BC" w:rsidRDefault="00561C74" w:rsidP="00561C74">
      <w:pPr>
        <w:pStyle w:val="10"/>
        <w:spacing w:after="0" w:line="240" w:lineRule="auto"/>
        <w:rPr>
          <w:color w:val="000000" w:themeColor="text1"/>
          <w:sz w:val="30"/>
          <w:szCs w:val="30"/>
        </w:rPr>
      </w:pPr>
      <w:r w:rsidRPr="00B854BC">
        <w:rPr>
          <w:color w:val="000000" w:themeColor="text1"/>
          <w:sz w:val="30"/>
          <w:szCs w:val="30"/>
        </w:rPr>
        <w:lastRenderedPageBreak/>
        <w:t xml:space="preserve">3. Развитие познавательных интересов, формирование у учащихся мотивации к изучению учебных предметов «Всемирная история», «История Беларуси» в условиях обновления содержания образования. </w:t>
      </w:r>
    </w:p>
    <w:p w:rsidR="00561C74" w:rsidRPr="00EF2524" w:rsidRDefault="00561C74" w:rsidP="00561C74">
      <w:pPr>
        <w:pStyle w:val="a3"/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EF252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учителя </w:t>
      </w:r>
      <w:r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истории</w:t>
      </w:r>
      <w:r w:rsidRPr="00561C74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proofErr w:type="spellStart"/>
      <w:r w:rsidRPr="00B854BC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Т.Г.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Словинской</w:t>
      </w:r>
      <w:proofErr w:type="spellEnd"/>
      <w:r w:rsidR="00F64697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561C74" w:rsidRPr="00E64484" w:rsidRDefault="00561C74" w:rsidP="00561C74">
      <w:pPr>
        <w:pStyle w:val="a9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B854BC">
        <w:rPr>
          <w:color w:val="000000" w:themeColor="text1"/>
          <w:sz w:val="30"/>
          <w:szCs w:val="30"/>
        </w:rPr>
        <w:t>4. Реализация межпредметных связей как фактор активизации учебно-познавательной деятельности учащихся на уроках истории.</w:t>
      </w:r>
    </w:p>
    <w:p w:rsidR="00561C74" w:rsidRPr="003760CF" w:rsidRDefault="00561C74" w:rsidP="00561C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Информация 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учител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я</w:t>
      </w:r>
      <w:r w:rsidRPr="003760CF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истории и обществоведения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Т.В.Вишевской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.</w:t>
      </w:r>
    </w:p>
    <w:p w:rsidR="00A515B7" w:rsidRDefault="00A515B7" w:rsidP="00A515B7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 w:eastAsia="ru-RU"/>
        </w:rPr>
      </w:pPr>
    </w:p>
    <w:p w:rsidR="00A515B7" w:rsidRPr="00F474CE" w:rsidRDefault="00A515B7" w:rsidP="00A515B7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1. СЛУШАЛИ:</w:t>
      </w:r>
    </w:p>
    <w:p w:rsidR="00A515B7" w:rsidRPr="003248C5" w:rsidRDefault="00A515B7" w:rsidP="00A515B7">
      <w:pPr>
        <w:tabs>
          <w:tab w:val="left" w:pos="24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CE">
        <w:rPr>
          <w:rFonts w:ascii="Times New Roman" w:hAnsi="Times New Roman" w:cs="Times New Roman"/>
          <w:sz w:val="30"/>
          <w:szCs w:val="30"/>
        </w:rPr>
        <w:t xml:space="preserve">Амшей Т.Н.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Определила перспективу совершенствования и развития процесса изучения предметов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естественного-гуманитарного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цикла в 20</w:t>
      </w:r>
      <w:r w:rsidR="00561C7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561C7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и отметила основные направления совершенствования качества образования по учебным предметам естественного цикла. Указала на роль </w:t>
      </w:r>
      <w:r w:rsidRPr="003248C5">
        <w:rPr>
          <w:rFonts w:ascii="Times New Roman" w:hAnsi="Times New Roman" w:cs="Times New Roman"/>
          <w:sz w:val="28"/>
          <w:szCs w:val="28"/>
        </w:rPr>
        <w:t>межпредмет</w:t>
      </w:r>
      <w:r>
        <w:rPr>
          <w:rFonts w:ascii="Times New Roman" w:hAnsi="Times New Roman" w:cs="Times New Roman"/>
          <w:sz w:val="28"/>
          <w:szCs w:val="28"/>
        </w:rPr>
        <w:t xml:space="preserve">ных связей. </w:t>
      </w:r>
      <w:r w:rsidRPr="003248C5">
        <w:rPr>
          <w:rFonts w:ascii="Times New Roman" w:hAnsi="Times New Roman" w:cs="Times New Roman"/>
          <w:sz w:val="28"/>
          <w:szCs w:val="28"/>
        </w:rPr>
        <w:t>Заостр</w:t>
      </w:r>
      <w:r>
        <w:rPr>
          <w:rFonts w:ascii="Times New Roman" w:hAnsi="Times New Roman" w:cs="Times New Roman"/>
          <w:sz w:val="28"/>
          <w:szCs w:val="28"/>
        </w:rPr>
        <w:t>ила внимание на целесообразность</w:t>
      </w:r>
      <w:r w:rsidRPr="003248C5">
        <w:rPr>
          <w:rFonts w:ascii="Times New Roman" w:hAnsi="Times New Roman" w:cs="Times New Roman"/>
          <w:sz w:val="28"/>
          <w:szCs w:val="28"/>
        </w:rPr>
        <w:t xml:space="preserve"> сотр</w:t>
      </w:r>
      <w:r>
        <w:rPr>
          <w:rFonts w:ascii="Times New Roman" w:hAnsi="Times New Roman" w:cs="Times New Roman"/>
          <w:sz w:val="28"/>
          <w:szCs w:val="28"/>
        </w:rPr>
        <w:t xml:space="preserve">удничества </w:t>
      </w:r>
      <w:r w:rsidRPr="003248C5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чителей естественных</w:t>
      </w:r>
      <w:r w:rsidRPr="003248C5">
        <w:rPr>
          <w:rFonts w:ascii="Times New Roman" w:hAnsi="Times New Roman" w:cs="Times New Roman"/>
          <w:sz w:val="28"/>
          <w:szCs w:val="28"/>
        </w:rPr>
        <w:t xml:space="preserve"> наук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48C5">
        <w:rPr>
          <w:rFonts w:ascii="Times New Roman" w:hAnsi="Times New Roman" w:cs="Times New Roman"/>
          <w:sz w:val="28"/>
          <w:szCs w:val="28"/>
        </w:rPr>
        <w:t xml:space="preserve"> которое способствует повышению общетеорет</w:t>
      </w:r>
      <w:r>
        <w:rPr>
          <w:rFonts w:ascii="Times New Roman" w:hAnsi="Times New Roman" w:cs="Times New Roman"/>
          <w:sz w:val="28"/>
          <w:szCs w:val="28"/>
        </w:rPr>
        <w:t>ического и методического уровня</w:t>
      </w:r>
      <w:r w:rsidRPr="003248C5">
        <w:rPr>
          <w:rFonts w:ascii="Times New Roman" w:hAnsi="Times New Roman" w:cs="Times New Roman"/>
          <w:sz w:val="28"/>
          <w:szCs w:val="28"/>
        </w:rPr>
        <w:t xml:space="preserve"> преподавателей. </w:t>
      </w:r>
    </w:p>
    <w:p w:rsidR="00A515B7" w:rsidRDefault="00A515B7" w:rsidP="00A51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Pr="003248C5">
        <w:rPr>
          <w:rFonts w:ascii="Times New Roman" w:hAnsi="Times New Roman"/>
          <w:bCs/>
          <w:sz w:val="28"/>
          <w:szCs w:val="28"/>
        </w:rPr>
        <w:t xml:space="preserve">ассказала </w:t>
      </w:r>
      <w:r w:rsidRPr="003248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</w:t>
      </w:r>
      <w:r w:rsidRPr="003248C5">
        <w:rPr>
          <w:rFonts w:ascii="Times New Roman" w:hAnsi="Times New Roman"/>
          <w:bCs/>
          <w:sz w:val="28"/>
          <w:szCs w:val="28"/>
        </w:rPr>
        <w:t xml:space="preserve"> </w:t>
      </w:r>
      <w:r w:rsidRPr="003248C5">
        <w:rPr>
          <w:rFonts w:ascii="Times New Roman" w:hAnsi="Times New Roman"/>
          <w:sz w:val="28"/>
          <w:szCs w:val="28"/>
        </w:rPr>
        <w:t xml:space="preserve">полноправном </w:t>
      </w:r>
      <w:r w:rsidRPr="003248C5">
        <w:rPr>
          <w:rFonts w:ascii="Times New Roman" w:hAnsi="Times New Roman"/>
          <w:bCs/>
          <w:sz w:val="28"/>
          <w:szCs w:val="28"/>
        </w:rPr>
        <w:t xml:space="preserve"> использовании в образовательном</w:t>
      </w:r>
      <w:r w:rsidRPr="003248C5">
        <w:rPr>
          <w:rFonts w:ascii="Times New Roman" w:hAnsi="Times New Roman"/>
          <w:sz w:val="28"/>
          <w:szCs w:val="28"/>
        </w:rPr>
        <w:t xml:space="preserve"> </w:t>
      </w:r>
      <w:r w:rsidRPr="003248C5">
        <w:rPr>
          <w:rFonts w:ascii="Times New Roman" w:hAnsi="Times New Roman"/>
          <w:bCs/>
          <w:sz w:val="28"/>
          <w:szCs w:val="28"/>
        </w:rPr>
        <w:t>процессе,</w:t>
      </w:r>
      <w:r w:rsidRPr="003248C5">
        <w:rPr>
          <w:rFonts w:ascii="Times New Roman" w:hAnsi="Times New Roman"/>
          <w:sz w:val="28"/>
          <w:szCs w:val="28"/>
        </w:rPr>
        <w:t xml:space="preserve"> как </w:t>
      </w:r>
      <w:r w:rsidRPr="003248C5">
        <w:rPr>
          <w:rFonts w:ascii="Times New Roman" w:hAnsi="Times New Roman"/>
          <w:bCs/>
          <w:sz w:val="28"/>
          <w:szCs w:val="28"/>
        </w:rPr>
        <w:t>учебников</w:t>
      </w:r>
      <w:r w:rsidRPr="003248C5">
        <w:rPr>
          <w:rFonts w:ascii="Times New Roman" w:hAnsi="Times New Roman"/>
          <w:sz w:val="28"/>
          <w:szCs w:val="28"/>
        </w:rPr>
        <w:t xml:space="preserve">, так </w:t>
      </w:r>
      <w:r w:rsidRPr="003248C5">
        <w:rPr>
          <w:rFonts w:ascii="Times New Roman" w:hAnsi="Times New Roman"/>
          <w:bCs/>
          <w:sz w:val="28"/>
          <w:szCs w:val="28"/>
        </w:rPr>
        <w:t>и</w:t>
      </w:r>
      <w:r w:rsidRPr="003248C5">
        <w:rPr>
          <w:rFonts w:ascii="Times New Roman" w:hAnsi="Times New Roman"/>
          <w:sz w:val="28"/>
          <w:szCs w:val="28"/>
        </w:rPr>
        <w:t xml:space="preserve"> </w:t>
      </w:r>
      <w:r w:rsidRPr="003248C5">
        <w:rPr>
          <w:rFonts w:ascii="Times New Roman" w:hAnsi="Times New Roman"/>
          <w:bCs/>
          <w:sz w:val="28"/>
          <w:szCs w:val="28"/>
        </w:rPr>
        <w:t>тетрадей на печатной основе. Ознакомила учителей с</w:t>
      </w:r>
      <w:r w:rsidRPr="003248C5">
        <w:rPr>
          <w:rFonts w:ascii="Times New Roman" w:hAnsi="Times New Roman"/>
          <w:sz w:val="28"/>
          <w:szCs w:val="28"/>
        </w:rPr>
        <w:t xml:space="preserve"> подробной информацией о современных </w:t>
      </w:r>
      <w:r w:rsidRPr="003248C5">
        <w:rPr>
          <w:rFonts w:ascii="Times New Roman" w:hAnsi="Times New Roman"/>
          <w:bCs/>
          <w:sz w:val="28"/>
          <w:szCs w:val="28"/>
        </w:rPr>
        <w:t>учебно</w:t>
      </w:r>
      <w:r w:rsidRPr="003248C5">
        <w:rPr>
          <w:rFonts w:ascii="Times New Roman" w:hAnsi="Times New Roman"/>
          <w:sz w:val="28"/>
          <w:szCs w:val="28"/>
        </w:rPr>
        <w:t>-</w:t>
      </w:r>
      <w:r w:rsidRPr="003248C5">
        <w:rPr>
          <w:rFonts w:ascii="Times New Roman" w:hAnsi="Times New Roman"/>
          <w:bCs/>
          <w:sz w:val="28"/>
          <w:szCs w:val="28"/>
        </w:rPr>
        <w:t>методических</w:t>
      </w:r>
      <w:r w:rsidRPr="003248C5">
        <w:rPr>
          <w:rFonts w:ascii="Times New Roman" w:hAnsi="Times New Roman"/>
          <w:sz w:val="28"/>
          <w:szCs w:val="28"/>
        </w:rPr>
        <w:t xml:space="preserve"> комплексах </w:t>
      </w:r>
      <w:r w:rsidRPr="003248C5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 xml:space="preserve"> географии</w:t>
      </w:r>
      <w:r w:rsidRPr="003248C5">
        <w:rPr>
          <w:rFonts w:ascii="Times New Roman" w:hAnsi="Times New Roman"/>
          <w:sz w:val="28"/>
          <w:szCs w:val="28"/>
        </w:rPr>
        <w:t xml:space="preserve"> </w:t>
      </w:r>
      <w:r w:rsidRPr="003248C5">
        <w:rPr>
          <w:rFonts w:ascii="Times New Roman" w:hAnsi="Times New Roman"/>
          <w:bCs/>
          <w:sz w:val="28"/>
          <w:szCs w:val="28"/>
        </w:rPr>
        <w:t xml:space="preserve">биологии и химии. </w:t>
      </w:r>
      <w:r w:rsidRPr="003248C5">
        <w:rPr>
          <w:rFonts w:ascii="Times New Roman" w:hAnsi="Times New Roman"/>
          <w:sz w:val="28"/>
          <w:szCs w:val="28"/>
        </w:rPr>
        <w:t xml:space="preserve">Предложила имеющиеся </w:t>
      </w:r>
      <w:r w:rsidRPr="003248C5">
        <w:rPr>
          <w:rFonts w:ascii="Times New Roman" w:hAnsi="Times New Roman"/>
          <w:bCs/>
          <w:sz w:val="28"/>
          <w:szCs w:val="28"/>
        </w:rPr>
        <w:t>учебные</w:t>
      </w:r>
      <w:r w:rsidRPr="003248C5">
        <w:rPr>
          <w:rFonts w:ascii="Times New Roman" w:hAnsi="Times New Roman"/>
          <w:sz w:val="28"/>
          <w:szCs w:val="28"/>
        </w:rPr>
        <w:t xml:space="preserve"> модули, освещающие современные подходы к обучению</w:t>
      </w:r>
      <w:r>
        <w:rPr>
          <w:rFonts w:ascii="Times New Roman" w:hAnsi="Times New Roman"/>
          <w:sz w:val="28"/>
          <w:szCs w:val="28"/>
        </w:rPr>
        <w:t xml:space="preserve"> для  учителей географии и</w:t>
      </w:r>
      <w:r w:rsidRPr="003248C5">
        <w:rPr>
          <w:rFonts w:ascii="Times New Roman" w:hAnsi="Times New Roman"/>
          <w:sz w:val="28"/>
          <w:szCs w:val="28"/>
        </w:rPr>
        <w:t xml:space="preserve"> </w:t>
      </w:r>
      <w:r w:rsidRPr="003248C5">
        <w:rPr>
          <w:rFonts w:ascii="Times New Roman" w:hAnsi="Times New Roman"/>
          <w:bCs/>
          <w:sz w:val="28"/>
          <w:szCs w:val="28"/>
        </w:rPr>
        <w:t>биологии</w:t>
      </w:r>
      <w:r w:rsidRPr="003248C5">
        <w:rPr>
          <w:rFonts w:ascii="Times New Roman" w:hAnsi="Times New Roman"/>
          <w:sz w:val="28"/>
          <w:szCs w:val="28"/>
        </w:rPr>
        <w:t>. Подчеркнула целесообразность использования электронных  средств обучения в  пре</w:t>
      </w:r>
      <w:r>
        <w:rPr>
          <w:rFonts w:ascii="Times New Roman" w:hAnsi="Times New Roman"/>
          <w:sz w:val="28"/>
          <w:szCs w:val="28"/>
        </w:rPr>
        <w:t xml:space="preserve">подавании </w:t>
      </w:r>
    </w:p>
    <w:p w:rsidR="00A515B7" w:rsidRPr="00210968" w:rsidRDefault="00A515B7" w:rsidP="00A515B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Pr="00210968">
        <w:rPr>
          <w:rFonts w:ascii="Times New Roman" w:hAnsi="Times New Roman" w:cs="Times New Roman"/>
          <w:sz w:val="30"/>
          <w:szCs w:val="30"/>
        </w:rPr>
        <w:t xml:space="preserve">СЛУШАЛИ: </w:t>
      </w:r>
    </w:p>
    <w:p w:rsidR="00A515B7" w:rsidRDefault="00A515B7" w:rsidP="00A515B7">
      <w:pPr>
        <w:pStyle w:val="a3"/>
        <w:spacing w:after="0" w:line="240" w:lineRule="auto"/>
        <w:ind w:left="45" w:firstLine="66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 xml:space="preserve">Амшей Т.Н. </w:t>
      </w:r>
      <w:r w:rsidRPr="00273ED1">
        <w:rPr>
          <w:rFonts w:ascii="Times New Roman" w:hAnsi="Times New Roman" w:cs="Times New Roman"/>
          <w:sz w:val="30"/>
          <w:szCs w:val="30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>П</w:t>
      </w:r>
      <w:r w:rsidRPr="00273ED1">
        <w:rPr>
          <w:rFonts w:ascii="Times New Roman" w:hAnsi="Times New Roman"/>
          <w:bCs/>
          <w:sz w:val="28"/>
          <w:szCs w:val="28"/>
        </w:rPr>
        <w:t xml:space="preserve">роанализировала работу </w:t>
      </w:r>
      <w:r>
        <w:rPr>
          <w:rFonts w:ascii="Times New Roman" w:hAnsi="Times New Roman"/>
          <w:bCs/>
          <w:sz w:val="28"/>
          <w:szCs w:val="28"/>
        </w:rPr>
        <w:t>методического объединения естественно-гуманитарных наук</w:t>
      </w:r>
      <w:r w:rsidRPr="00273ED1">
        <w:rPr>
          <w:rFonts w:ascii="Times New Roman" w:hAnsi="Times New Roman"/>
          <w:bCs/>
          <w:sz w:val="28"/>
          <w:szCs w:val="28"/>
        </w:rPr>
        <w:t xml:space="preserve"> за </w:t>
      </w:r>
      <w:r>
        <w:rPr>
          <w:rFonts w:ascii="Times New Roman" w:hAnsi="Times New Roman"/>
          <w:bCs/>
          <w:sz w:val="28"/>
          <w:szCs w:val="28"/>
        </w:rPr>
        <w:t>20</w:t>
      </w:r>
      <w:r w:rsidR="00561C74">
        <w:rPr>
          <w:rFonts w:ascii="Times New Roman" w:hAnsi="Times New Roman"/>
          <w:bCs/>
          <w:sz w:val="28"/>
          <w:szCs w:val="28"/>
        </w:rPr>
        <w:t>19</w:t>
      </w:r>
      <w:r>
        <w:rPr>
          <w:rFonts w:ascii="Times New Roman" w:hAnsi="Times New Roman"/>
          <w:bCs/>
          <w:sz w:val="28"/>
          <w:szCs w:val="28"/>
        </w:rPr>
        <w:t>/20</w:t>
      </w:r>
      <w:r w:rsidR="00561C74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 учебный </w:t>
      </w:r>
      <w:r w:rsidRPr="00273ED1">
        <w:rPr>
          <w:rFonts w:ascii="Times New Roman" w:hAnsi="Times New Roman"/>
          <w:bCs/>
          <w:sz w:val="28"/>
          <w:szCs w:val="28"/>
        </w:rPr>
        <w:t xml:space="preserve">год. </w:t>
      </w:r>
      <w:r>
        <w:rPr>
          <w:rFonts w:ascii="Times New Roman" w:hAnsi="Times New Roman"/>
          <w:bCs/>
          <w:sz w:val="28"/>
          <w:szCs w:val="28"/>
        </w:rPr>
        <w:t xml:space="preserve">Были проанализированы и отмечены   </w:t>
      </w:r>
      <w:r w:rsidRPr="00273ED1">
        <w:rPr>
          <w:rFonts w:ascii="Times New Roman" w:hAnsi="Times New Roman"/>
          <w:bCs/>
          <w:sz w:val="28"/>
          <w:szCs w:val="28"/>
        </w:rPr>
        <w:t>хорош</w:t>
      </w:r>
      <w:r>
        <w:rPr>
          <w:rFonts w:ascii="Times New Roman" w:hAnsi="Times New Roman"/>
          <w:bCs/>
          <w:sz w:val="28"/>
          <w:szCs w:val="28"/>
        </w:rPr>
        <w:t>ие</w:t>
      </w:r>
      <w:r w:rsidRPr="00273ED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результаты по </w:t>
      </w:r>
      <w:r w:rsidRPr="00273ED1">
        <w:rPr>
          <w:rFonts w:ascii="Times New Roman" w:hAnsi="Times New Roman"/>
          <w:bCs/>
          <w:sz w:val="28"/>
          <w:szCs w:val="28"/>
        </w:rPr>
        <w:t>организаци</w:t>
      </w:r>
      <w:r>
        <w:rPr>
          <w:rFonts w:ascii="Times New Roman" w:hAnsi="Times New Roman"/>
          <w:bCs/>
          <w:sz w:val="28"/>
          <w:szCs w:val="28"/>
        </w:rPr>
        <w:t>и</w:t>
      </w:r>
      <w:r w:rsidRPr="00273ED1">
        <w:rPr>
          <w:rFonts w:ascii="Times New Roman" w:hAnsi="Times New Roman"/>
          <w:bCs/>
          <w:sz w:val="28"/>
          <w:szCs w:val="28"/>
        </w:rPr>
        <w:t xml:space="preserve"> работы</w:t>
      </w:r>
      <w:r w:rsidRPr="00273ED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73ED1"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bCs/>
          <w:sz w:val="28"/>
          <w:szCs w:val="28"/>
        </w:rPr>
        <w:t xml:space="preserve"> в научно-практической конференции «Ступени к науке». Татьяна Николаевна р</w:t>
      </w:r>
      <w:r w:rsidRPr="00273ED1">
        <w:rPr>
          <w:rFonts w:ascii="Times New Roman" w:hAnsi="Times New Roman"/>
          <w:bCs/>
          <w:sz w:val="28"/>
          <w:szCs w:val="28"/>
        </w:rPr>
        <w:t xml:space="preserve">ассказала о значимости </w:t>
      </w:r>
      <w:r w:rsidRPr="00273ED1">
        <w:rPr>
          <w:rFonts w:ascii="Times New Roman" w:hAnsi="Times New Roman"/>
          <w:sz w:val="28"/>
          <w:szCs w:val="28"/>
        </w:rPr>
        <w:t>формирования исследовательских умений в процессе активной познавательной деятельности.</w:t>
      </w:r>
      <w:r w:rsidRPr="00273ED1">
        <w:rPr>
          <w:rFonts w:ascii="Times New Roman" w:hAnsi="Times New Roman"/>
          <w:bCs/>
          <w:sz w:val="28"/>
          <w:szCs w:val="28"/>
        </w:rPr>
        <w:t xml:space="preserve"> Раскрыла </w:t>
      </w:r>
      <w:r w:rsidRPr="00273ED1">
        <w:rPr>
          <w:rFonts w:ascii="Times New Roman" w:hAnsi="Times New Roman"/>
          <w:sz w:val="28"/>
          <w:szCs w:val="28"/>
        </w:rPr>
        <w:t xml:space="preserve">актуальность исследовательской деятельности  как существенного фактора повышения престижности и значимости занятий по предметам. </w:t>
      </w:r>
    </w:p>
    <w:p w:rsidR="00A515B7" w:rsidRPr="00273ED1" w:rsidRDefault="00A515B7" w:rsidP="00A515B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Проанализировала </w:t>
      </w:r>
      <w:r w:rsidRPr="003248C5">
        <w:rPr>
          <w:rFonts w:ascii="Times New Roman" w:hAnsi="Times New Roman"/>
          <w:bCs/>
          <w:sz w:val="28"/>
          <w:szCs w:val="28"/>
        </w:rPr>
        <w:t xml:space="preserve"> работ</w:t>
      </w:r>
      <w:r>
        <w:rPr>
          <w:rFonts w:ascii="Times New Roman" w:hAnsi="Times New Roman"/>
          <w:bCs/>
          <w:sz w:val="28"/>
          <w:szCs w:val="28"/>
        </w:rPr>
        <w:t xml:space="preserve">у с одаренными детьми по подготовке их к республиканской олимпиаде по предметам. </w:t>
      </w:r>
      <w:r w:rsidRPr="003248C5">
        <w:rPr>
          <w:rFonts w:ascii="Times New Roman" w:hAnsi="Times New Roman"/>
          <w:bCs/>
          <w:sz w:val="28"/>
          <w:szCs w:val="28"/>
        </w:rPr>
        <w:t>Целес</w:t>
      </w:r>
      <w:r>
        <w:rPr>
          <w:rFonts w:ascii="Times New Roman" w:hAnsi="Times New Roman"/>
          <w:bCs/>
          <w:sz w:val="28"/>
          <w:szCs w:val="28"/>
        </w:rPr>
        <w:t xml:space="preserve">ообразным осталось составление </w:t>
      </w:r>
      <w:r w:rsidRPr="00B17731">
        <w:rPr>
          <w:rFonts w:ascii="Times New Roman" w:hAnsi="Times New Roman"/>
          <w:sz w:val="28"/>
          <w:szCs w:val="28"/>
        </w:rPr>
        <w:t>индивидуальных</w:t>
      </w:r>
      <w:r w:rsidRPr="003248C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программ </w:t>
      </w:r>
      <w:r w:rsidRPr="00B17731">
        <w:rPr>
          <w:rFonts w:ascii="Times New Roman" w:hAnsi="Times New Roman"/>
          <w:sz w:val="28"/>
          <w:szCs w:val="28"/>
        </w:rPr>
        <w:t>работы с высокомотивированными учащимися</w:t>
      </w:r>
      <w:r>
        <w:rPr>
          <w:rFonts w:ascii="Times New Roman" w:hAnsi="Times New Roman"/>
          <w:bCs/>
          <w:sz w:val="28"/>
          <w:szCs w:val="28"/>
        </w:rPr>
        <w:t xml:space="preserve">, вовлечение их в дистанционное обучение и дистанционное олимпиадное движение.  А также необходимость использования интернет ресурсов для подготовки  учащихся к предметным олимпиадам. </w:t>
      </w:r>
    </w:p>
    <w:p w:rsidR="00A515B7" w:rsidRPr="00B22E4D" w:rsidRDefault="00A515B7" w:rsidP="00A51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bCs/>
          <w:sz w:val="28"/>
          <w:szCs w:val="28"/>
        </w:rPr>
        <w:t xml:space="preserve">Указала на необходимость обеспечения преемственности  в  работе по подготовке учащихся к республиканским олимпиадам на </w:t>
      </w:r>
      <w:r>
        <w:rPr>
          <w:rFonts w:ascii="Times New Roman" w:hAnsi="Times New Roman"/>
          <w:bCs/>
          <w:sz w:val="28"/>
          <w:szCs w:val="28"/>
          <w:lang w:val="en-US"/>
        </w:rPr>
        <w:t>I</w:t>
      </w:r>
      <w:r>
        <w:rPr>
          <w:rFonts w:ascii="Times New Roman" w:hAnsi="Times New Roman"/>
          <w:bCs/>
          <w:sz w:val="28"/>
          <w:szCs w:val="28"/>
        </w:rPr>
        <w:t xml:space="preserve"> и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 w:rsidRPr="00EA436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этапах по естественным наукам. </w:t>
      </w:r>
      <w:r w:rsidRPr="00273ED1">
        <w:rPr>
          <w:rFonts w:ascii="Times New Roman" w:hAnsi="Times New Roman"/>
          <w:bCs/>
          <w:sz w:val="28"/>
          <w:szCs w:val="28"/>
        </w:rPr>
        <w:t xml:space="preserve">Акцентировала внимание на </w:t>
      </w:r>
      <w:r w:rsidRPr="00273ED1">
        <w:rPr>
          <w:rFonts w:ascii="Times New Roman" w:hAnsi="Times New Roman"/>
          <w:sz w:val="28"/>
          <w:szCs w:val="28"/>
        </w:rPr>
        <w:t xml:space="preserve">целесообразности </w:t>
      </w:r>
      <w:r>
        <w:rPr>
          <w:rFonts w:ascii="Times New Roman" w:hAnsi="Times New Roman"/>
          <w:sz w:val="28"/>
          <w:szCs w:val="28"/>
        </w:rPr>
        <w:t xml:space="preserve">ведения мониторинга достижений учащихся по предмету, результативности участия в </w:t>
      </w:r>
      <w:r>
        <w:rPr>
          <w:rFonts w:ascii="Times New Roman" w:hAnsi="Times New Roman"/>
          <w:sz w:val="28"/>
          <w:szCs w:val="28"/>
        </w:rPr>
        <w:lastRenderedPageBreak/>
        <w:t>исследовательской деятельности и конкурсах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30"/>
          <w:szCs w:val="30"/>
        </w:rPr>
        <w:t>(</w:t>
      </w: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proofErr w:type="gramEnd"/>
      <w:r>
        <w:rPr>
          <w:rFonts w:ascii="Times New Roman" w:hAnsi="Times New Roman" w:cs="Times New Roman"/>
          <w:sz w:val="30"/>
          <w:szCs w:val="30"/>
        </w:rPr>
        <w:t>екст выступления прилагается)</w:t>
      </w:r>
    </w:p>
    <w:p w:rsidR="00A515B7" w:rsidRPr="00754FFF" w:rsidRDefault="00A515B7" w:rsidP="00A515B7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754FFF">
        <w:rPr>
          <w:rFonts w:ascii="Times New Roman" w:hAnsi="Times New Roman" w:cs="Times New Roman"/>
          <w:sz w:val="30"/>
          <w:szCs w:val="30"/>
        </w:rPr>
        <w:t>ВЫСТУПИЛ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754FFF">
        <w:rPr>
          <w:rFonts w:ascii="Times New Roman" w:hAnsi="Times New Roman" w:cs="Times New Roman"/>
          <w:sz w:val="30"/>
          <w:szCs w:val="30"/>
        </w:rPr>
        <w:t>:</w:t>
      </w:r>
    </w:p>
    <w:p w:rsidR="00A515B7" w:rsidRDefault="00561C74" w:rsidP="00A515B7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Вишевская Т.В.</w:t>
      </w:r>
      <w:r w:rsidR="00A515B7">
        <w:rPr>
          <w:rFonts w:ascii="Times New Roman" w:hAnsi="Times New Roman" w:cs="Times New Roman"/>
          <w:sz w:val="30"/>
          <w:szCs w:val="30"/>
        </w:rPr>
        <w:t xml:space="preserve"> -</w:t>
      </w:r>
      <w:r w:rsidR="00A515B7" w:rsidRPr="00F474CE">
        <w:rPr>
          <w:rFonts w:ascii="Times New Roman" w:hAnsi="Times New Roman" w:cs="Times New Roman"/>
          <w:sz w:val="30"/>
          <w:szCs w:val="30"/>
        </w:rPr>
        <w:t xml:space="preserve"> </w:t>
      </w:r>
      <w:r w:rsidR="00A515B7">
        <w:rPr>
          <w:rFonts w:ascii="Times New Roman" w:hAnsi="Times New Roman" w:cs="Times New Roman"/>
          <w:sz w:val="30"/>
          <w:szCs w:val="30"/>
        </w:rPr>
        <w:t>В</w:t>
      </w:r>
      <w:r w:rsidR="00A515B7">
        <w:rPr>
          <w:rFonts w:ascii="Times New Roman" w:hAnsi="Times New Roman"/>
          <w:sz w:val="28"/>
          <w:szCs w:val="28"/>
        </w:rPr>
        <w:t xml:space="preserve">несла предложение  о необходимости проведения познавательных мероприятий в своей образовательной области в рамках внеклассной работы в шестой школьный день. </w:t>
      </w:r>
    </w:p>
    <w:p w:rsidR="00A515B7" w:rsidRDefault="00A515B7" w:rsidP="00A515B7">
      <w:pPr>
        <w:pStyle w:val="a3"/>
        <w:spacing w:after="0"/>
        <w:ind w:left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Pr="00273ED1">
        <w:rPr>
          <w:rFonts w:ascii="Times New Roman" w:hAnsi="Times New Roman" w:cs="Times New Roman"/>
          <w:sz w:val="30"/>
          <w:szCs w:val="30"/>
        </w:rPr>
        <w:t>СЛУШАЛИ: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A515B7" w:rsidRDefault="00561C74" w:rsidP="00A515B7">
      <w:pPr>
        <w:pStyle w:val="10"/>
        <w:spacing w:after="0" w:line="240" w:lineRule="auto"/>
      </w:pPr>
      <w:r>
        <w:rPr>
          <w:sz w:val="30"/>
          <w:szCs w:val="30"/>
        </w:rPr>
        <w:t xml:space="preserve">Словинская Т.Г. </w:t>
      </w:r>
      <w:r w:rsidR="00A515B7">
        <w:rPr>
          <w:sz w:val="30"/>
          <w:szCs w:val="30"/>
        </w:rPr>
        <w:t>-</w:t>
      </w:r>
      <w:r w:rsidR="00A515B7" w:rsidRPr="004D74D5">
        <w:rPr>
          <w:sz w:val="30"/>
          <w:szCs w:val="30"/>
        </w:rPr>
        <w:t xml:space="preserve"> </w:t>
      </w:r>
      <w:r w:rsidR="00E57F14">
        <w:rPr>
          <w:sz w:val="30"/>
          <w:szCs w:val="30"/>
        </w:rPr>
        <w:t>Рассказала о важности стремления  п</w:t>
      </w:r>
      <w:r w:rsidR="00E57F14" w:rsidRPr="007C4708">
        <w:rPr>
          <w:sz w:val="30"/>
          <w:szCs w:val="30"/>
        </w:rPr>
        <w:t>реподавател</w:t>
      </w:r>
      <w:r w:rsidR="00E57F14">
        <w:rPr>
          <w:sz w:val="30"/>
          <w:szCs w:val="30"/>
        </w:rPr>
        <w:t>ями</w:t>
      </w:r>
      <w:r w:rsidR="00E57F14" w:rsidRPr="007C4708">
        <w:rPr>
          <w:sz w:val="30"/>
          <w:szCs w:val="30"/>
        </w:rPr>
        <w:t xml:space="preserve"> использовани</w:t>
      </w:r>
      <w:r w:rsidR="00E57F14">
        <w:rPr>
          <w:sz w:val="30"/>
          <w:szCs w:val="30"/>
        </w:rPr>
        <w:t>я</w:t>
      </w:r>
      <w:r w:rsidR="00E57F14" w:rsidRPr="007C4708">
        <w:rPr>
          <w:sz w:val="30"/>
          <w:szCs w:val="30"/>
        </w:rPr>
        <w:t xml:space="preserve"> разнообразных организационных форм, активных и интерактивных методов и приёмов обучения, </w:t>
      </w:r>
      <w:r w:rsidR="00E57F14">
        <w:rPr>
          <w:bdr w:val="none" w:sz="0" w:space="0" w:color="auto" w:frame="1"/>
        </w:rPr>
        <w:t>ф</w:t>
      </w:r>
      <w:r w:rsidR="00E57F14" w:rsidRPr="00296ABB">
        <w:rPr>
          <w:bdr w:val="none" w:sz="0" w:space="0" w:color="auto" w:frame="1"/>
        </w:rPr>
        <w:t>ормировани</w:t>
      </w:r>
      <w:r w:rsidR="00E57F14">
        <w:rPr>
          <w:bdr w:val="none" w:sz="0" w:space="0" w:color="auto" w:frame="1"/>
        </w:rPr>
        <w:t>и</w:t>
      </w:r>
      <w:r w:rsidR="00E57F14" w:rsidRPr="00296ABB">
        <w:rPr>
          <w:bdr w:val="none" w:sz="0" w:space="0" w:color="auto" w:frame="1"/>
        </w:rPr>
        <w:t xml:space="preserve"> предметных и метапредметных компетенций учащихся в процессе освоения содержания учебного предмета «</w:t>
      </w:r>
      <w:r w:rsidR="00E57F14">
        <w:rPr>
          <w:bdr w:val="none" w:sz="0" w:space="0" w:color="auto" w:frame="1"/>
        </w:rPr>
        <w:t>История</w:t>
      </w:r>
      <w:r w:rsidR="00E57F14" w:rsidRPr="00296ABB">
        <w:rPr>
          <w:bdr w:val="none" w:sz="0" w:space="0" w:color="auto" w:frame="1"/>
        </w:rPr>
        <w:t>»</w:t>
      </w:r>
      <w:r w:rsidR="00E57F14">
        <w:rPr>
          <w:bdr w:val="none" w:sz="0" w:space="0" w:color="auto" w:frame="1"/>
        </w:rPr>
        <w:t xml:space="preserve">. </w:t>
      </w:r>
      <w:r w:rsidR="00A515B7">
        <w:rPr>
          <w:sz w:val="30"/>
          <w:szCs w:val="30"/>
        </w:rPr>
        <w:t xml:space="preserve">Подчеркнула, что </w:t>
      </w:r>
      <w:r w:rsidR="00A515B7">
        <w:t>п</w:t>
      </w:r>
      <w:r w:rsidR="00A515B7" w:rsidRPr="00DB3A74">
        <w:t xml:space="preserve">риоритетом современного образования является самореализация и самообразование личности ребенка. Для достижения этого необходимо внедрение новых перспективных направлений развития технологий обучения. </w:t>
      </w:r>
    </w:p>
    <w:p w:rsidR="00A515B7" w:rsidRDefault="00A515B7" w:rsidP="00A515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Отметила необходимость применения на уроках современных средств обучения и разнообразных форм контроля знаний</w:t>
      </w:r>
      <w:proofErr w:type="gramStart"/>
      <w:r>
        <w:rPr>
          <w:rFonts w:ascii="Times New Roman" w:hAnsi="Times New Roman" w:cs="Times New Roman"/>
          <w:sz w:val="30"/>
          <w:szCs w:val="30"/>
        </w:rPr>
        <w:t>.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(</w:t>
      </w:r>
      <w:proofErr w:type="gramStart"/>
      <w:r>
        <w:rPr>
          <w:rFonts w:ascii="Times New Roman" w:hAnsi="Times New Roman" w:cs="Times New Roman"/>
          <w:sz w:val="30"/>
          <w:szCs w:val="30"/>
        </w:rPr>
        <w:t>т</w:t>
      </w:r>
      <w:proofErr w:type="gramEnd"/>
      <w:r>
        <w:rPr>
          <w:rFonts w:ascii="Times New Roman" w:hAnsi="Times New Roman" w:cs="Times New Roman"/>
          <w:sz w:val="30"/>
          <w:szCs w:val="30"/>
        </w:rPr>
        <w:t>екст выступления прилагается)</w:t>
      </w:r>
    </w:p>
    <w:p w:rsidR="00A515B7" w:rsidRPr="00B22E4D" w:rsidRDefault="00A515B7" w:rsidP="00A515B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 w:rsidRPr="00B22E4D">
        <w:rPr>
          <w:rFonts w:ascii="Times New Roman" w:hAnsi="Times New Roman" w:cs="Times New Roman"/>
          <w:sz w:val="30"/>
          <w:szCs w:val="30"/>
        </w:rPr>
        <w:t>СЛУШАЛИ:</w:t>
      </w:r>
    </w:p>
    <w:p w:rsidR="00E57F14" w:rsidRDefault="00561C74" w:rsidP="00E57F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sz w:val="30"/>
          <w:szCs w:val="30"/>
        </w:rPr>
        <w:t>Вишевская Т.В.</w:t>
      </w:r>
      <w:r>
        <w:rPr>
          <w:rFonts w:ascii="Times New Roman" w:hAnsi="Times New Roman" w:cs="Times New Roman"/>
          <w:sz w:val="30"/>
          <w:szCs w:val="30"/>
        </w:rPr>
        <w:t xml:space="preserve"> - </w:t>
      </w:r>
      <w:r w:rsidR="00A515B7">
        <w:rPr>
          <w:rFonts w:ascii="Times New Roman" w:hAnsi="Times New Roman" w:cs="Times New Roman"/>
          <w:sz w:val="30"/>
          <w:szCs w:val="30"/>
        </w:rPr>
        <w:t xml:space="preserve">Указала, что </w:t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использование межпредметных связей на уроках помогает активизировать познавательную деятельность учащихся. </w:t>
      </w:r>
      <w:r w:rsidR="00E57F14">
        <w:rPr>
          <w:rFonts w:ascii="Times New Roman" w:hAnsi="Times New Roman" w:cs="Times New Roman"/>
          <w:sz w:val="30"/>
          <w:szCs w:val="30"/>
        </w:rPr>
        <w:t>Указала из опыта работы н</w:t>
      </w:r>
      <w:r w:rsidR="00E57F14" w:rsidRPr="00C70093">
        <w:rPr>
          <w:rFonts w:ascii="Times New Roman" w:hAnsi="Times New Roman" w:cs="Times New Roman"/>
          <w:sz w:val="30"/>
          <w:szCs w:val="30"/>
        </w:rPr>
        <w:t>аиболее эффективны</w:t>
      </w:r>
      <w:r w:rsidR="00E57F14">
        <w:rPr>
          <w:rFonts w:ascii="Times New Roman" w:hAnsi="Times New Roman" w:cs="Times New Roman"/>
          <w:sz w:val="30"/>
          <w:szCs w:val="30"/>
        </w:rPr>
        <w:t>е</w:t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: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воспроизведение знаний уже изученного материала с использованием компьютерно-образовательной среды;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 выполнение заданий на сравнение, сопоставление, противопоставление известных из других предметов явлений, фактов и событий;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 заполнение таблиц;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 постановка заданий, требующих от учащихся самостоятельных выводов;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 решение познавательных задач;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 составление плана изучаемого материала; </w:t>
      </w:r>
      <w:r w:rsidR="00E57F14" w:rsidRPr="00C70093">
        <w:rPr>
          <w:rFonts w:ascii="Times New Roman" w:hAnsi="Times New Roman" w:cs="Times New Roman"/>
          <w:sz w:val="30"/>
          <w:szCs w:val="30"/>
        </w:rPr>
        <w:sym w:font="Symbol" w:char="F02D"/>
      </w:r>
      <w:r w:rsidR="00E57F14" w:rsidRPr="00C70093">
        <w:rPr>
          <w:rFonts w:ascii="Times New Roman" w:hAnsi="Times New Roman" w:cs="Times New Roman"/>
          <w:sz w:val="30"/>
          <w:szCs w:val="30"/>
        </w:rPr>
        <w:t xml:space="preserve"> написание эссе и др. </w:t>
      </w:r>
    </w:p>
    <w:p w:rsidR="00A515B7" w:rsidRPr="00631523" w:rsidRDefault="00A515B7" w:rsidP="00A515B7">
      <w:pPr>
        <w:shd w:val="clear" w:color="auto" w:fill="FFFFFF"/>
        <w:spacing w:after="0" w:line="240" w:lineRule="auto"/>
        <w:ind w:firstLine="4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Акцентировала внимание на то, что </w:t>
      </w:r>
      <w:proofErr w:type="spellStart"/>
      <w:r w:rsidR="00E57F1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межп</w:t>
      </w:r>
      <w:r w:rsidRPr="006A0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редметность</w:t>
      </w:r>
      <w:proofErr w:type="spellEnd"/>
      <w:r w:rsidRPr="006A0F7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выступает как принцип интеграции содержания образования, формирования теоретического мышления и универсальных способов деятельности, обеспечивающих формирование целостной картины мира в сознании ребёнка и в дальнейшем использовании на практике.</w:t>
      </w:r>
    </w:p>
    <w:p w:rsidR="00A515B7" w:rsidRPr="00631523" w:rsidRDefault="00A515B7" w:rsidP="00A515B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 xml:space="preserve"> (текст выступления прилагается)</w:t>
      </w:r>
    </w:p>
    <w:p w:rsidR="00A515B7" w:rsidRPr="00F474CE" w:rsidRDefault="00A515B7" w:rsidP="00A515B7">
      <w:pPr>
        <w:pStyle w:val="a3"/>
        <w:spacing w:after="0"/>
        <w:ind w:left="567" w:hanging="567"/>
        <w:jc w:val="both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РЕШИЛИ:</w:t>
      </w:r>
    </w:p>
    <w:p w:rsidR="00A515B7" w:rsidRDefault="00A515B7" w:rsidP="00A515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 xml:space="preserve">1. 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Совершенствовать 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>круглогодичную работу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по индивидуальным маршрутам подготовки к олимпиадам 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>с высокомотивированными  учащимися.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>С целью раннего выявления и развития  интеллектуального потенциала учащихся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, а также 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 xml:space="preserve">более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тщательной подготовки учащихся по </w:t>
      </w: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предметам и к республиканской олимпиаде организовать: использование программных сре</w:t>
      </w:r>
      <w:proofErr w:type="gramStart"/>
      <w:r>
        <w:rPr>
          <w:rFonts w:ascii="Times New Roman" w:eastAsia="Times New Roman" w:hAnsi="Times New Roman"/>
          <w:sz w:val="30"/>
          <w:szCs w:val="30"/>
          <w:lang w:eastAsia="ru-RU"/>
        </w:rPr>
        <w:t>дств дл</w:t>
      </w:r>
      <w:proofErr w:type="gramEnd"/>
      <w:r>
        <w:rPr>
          <w:rFonts w:ascii="Times New Roman" w:eastAsia="Times New Roman" w:hAnsi="Times New Roman"/>
          <w:sz w:val="30"/>
          <w:szCs w:val="30"/>
          <w:lang w:eastAsia="ru-RU"/>
        </w:rPr>
        <w:t>я коррекции знаний и умений,  дистанционные формы обучения  в образовательном процессе. Срок для выполнения 14 сентября 20</w:t>
      </w:r>
      <w:r w:rsidR="00E57F14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 с последующим отчетом. </w:t>
      </w:r>
    </w:p>
    <w:p w:rsidR="00A515B7" w:rsidRPr="00F474CE" w:rsidRDefault="00A515B7" w:rsidP="00A51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1.2. Учителям-предметникам, работающим с высокомотивированными учащимися 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>о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бновить и систематизировать </w:t>
      </w:r>
      <w:r w:rsidRPr="00F474CE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банк олимпиадных заданий по подготовке к республиканской олимпиаде по предметам. Срок для выполнения </w:t>
      </w:r>
      <w:r w:rsidR="00E57F14">
        <w:rPr>
          <w:rFonts w:ascii="Times New Roman" w:eastAsia="Times New Roman" w:hAnsi="Times New Roman"/>
          <w:sz w:val="30"/>
          <w:szCs w:val="30"/>
          <w:lang w:eastAsia="ru-RU"/>
        </w:rPr>
        <w:t xml:space="preserve">1 октября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20</w:t>
      </w:r>
      <w:r w:rsidR="00E57F14">
        <w:rPr>
          <w:rFonts w:ascii="Times New Roman" w:eastAsia="Times New Roman" w:hAnsi="Times New Roman"/>
          <w:sz w:val="30"/>
          <w:szCs w:val="30"/>
          <w:lang w:eastAsia="ru-RU"/>
        </w:rPr>
        <w:t>20</w:t>
      </w:r>
      <w:r>
        <w:rPr>
          <w:rFonts w:ascii="Times New Roman" w:eastAsia="Times New Roman" w:hAnsi="Times New Roman"/>
          <w:sz w:val="30"/>
          <w:szCs w:val="30"/>
          <w:lang w:eastAsia="ru-RU"/>
        </w:rPr>
        <w:t xml:space="preserve"> года. </w:t>
      </w:r>
    </w:p>
    <w:p w:rsidR="00A515B7" w:rsidRPr="00F474CE" w:rsidRDefault="00A515B7" w:rsidP="00A515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1.3. Учителям-предметникам вести  в сообществе «Школьное МО естественно-гуманитарных наук» мониторинг достижений учащихся  и педагогов в олимпиадном движении и конкурсах. Постоянно.</w:t>
      </w:r>
    </w:p>
    <w:p w:rsidR="00A515B7" w:rsidRDefault="00A515B7" w:rsidP="00A515B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1.4.  При организации образовательного процесса по химии, биологии и географии соблюдать правила </w:t>
      </w:r>
      <w:proofErr w:type="spellStart"/>
      <w:r>
        <w:rPr>
          <w:rFonts w:ascii="Times New Roman" w:hAnsi="Times New Roman"/>
          <w:sz w:val="30"/>
          <w:szCs w:val="30"/>
        </w:rPr>
        <w:t>здоровьесбережения</w:t>
      </w:r>
      <w:proofErr w:type="spellEnd"/>
      <w:r>
        <w:rPr>
          <w:rFonts w:ascii="Times New Roman" w:hAnsi="Times New Roman"/>
          <w:sz w:val="30"/>
          <w:szCs w:val="30"/>
        </w:rPr>
        <w:t>. Уделять внимание обучению учащихся правилам безопасного поведения при проведении лабораторных опытов и практических работ и первом уроке учебной четверти.</w:t>
      </w:r>
    </w:p>
    <w:p w:rsidR="00A515B7" w:rsidRDefault="00A515B7" w:rsidP="00A515B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1.5. Запланировать проведение познавательных мероприятий в своей области и рамках внеклассной работы «Дня предметника» в шестой школьный день. </w:t>
      </w:r>
    </w:p>
    <w:p w:rsidR="00A515B7" w:rsidRDefault="00A515B7" w:rsidP="00A515B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1.6. Обеспечить широкое участие учащихся в интеллектуальных конкурсах по учебным предметам «Колосок», «Кентаврик», «Синица», «Белка», в дистанционных, эвристических олимпиадах.</w:t>
      </w:r>
    </w:p>
    <w:p w:rsidR="00A515B7" w:rsidRDefault="00A515B7" w:rsidP="00A515B7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A515B7" w:rsidRDefault="00A515B7" w:rsidP="00A515B7">
      <w:pPr>
        <w:spacing w:after="0"/>
        <w:rPr>
          <w:rFonts w:ascii="Times New Roman" w:hAnsi="Times New Roman" w:cs="Times New Roman"/>
          <w:sz w:val="30"/>
          <w:szCs w:val="30"/>
        </w:rPr>
      </w:pPr>
    </w:p>
    <w:p w:rsidR="00A515B7" w:rsidRPr="00F474CE" w:rsidRDefault="00A515B7" w:rsidP="00A515B7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Pr="00F474CE">
        <w:rPr>
          <w:rFonts w:ascii="Times New Roman" w:hAnsi="Times New Roman" w:cs="Times New Roman"/>
          <w:sz w:val="30"/>
          <w:szCs w:val="30"/>
        </w:rPr>
        <w:t>Т.Н.Амшей</w:t>
      </w:r>
      <w:proofErr w:type="spellEnd"/>
    </w:p>
    <w:p w:rsidR="00A515B7" w:rsidRPr="00F474CE" w:rsidRDefault="00A515B7" w:rsidP="00A515B7">
      <w:pPr>
        <w:spacing w:after="0"/>
        <w:rPr>
          <w:rFonts w:ascii="Times New Roman" w:hAnsi="Times New Roman" w:cs="Times New Roman"/>
          <w:sz w:val="30"/>
          <w:szCs w:val="30"/>
        </w:rPr>
      </w:pPr>
      <w:r w:rsidRPr="00F474CE">
        <w:rPr>
          <w:rFonts w:ascii="Times New Roman" w:hAnsi="Times New Roman" w:cs="Times New Roman"/>
          <w:sz w:val="30"/>
          <w:szCs w:val="30"/>
        </w:rPr>
        <w:t>Секретарь</w:t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r w:rsidRPr="00F474CE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E57F14">
        <w:rPr>
          <w:rFonts w:ascii="Times New Roman" w:hAnsi="Times New Roman" w:cs="Times New Roman"/>
          <w:sz w:val="30"/>
          <w:szCs w:val="30"/>
        </w:rPr>
        <w:t>А.В.Янушевич</w:t>
      </w:r>
      <w:proofErr w:type="spellEnd"/>
    </w:p>
    <w:p w:rsidR="00A515B7" w:rsidRPr="00F474CE" w:rsidRDefault="00A515B7" w:rsidP="00A515B7">
      <w:pPr>
        <w:rPr>
          <w:rFonts w:ascii="Times New Roman" w:hAnsi="Times New Roman" w:cs="Times New Roman"/>
          <w:sz w:val="30"/>
          <w:szCs w:val="30"/>
        </w:rPr>
      </w:pPr>
    </w:p>
    <w:p w:rsidR="00BA140F" w:rsidRDefault="00BA140F"/>
    <w:sectPr w:rsidR="00BA140F" w:rsidSect="00A515B7">
      <w:headerReference w:type="default" r:id="rId8"/>
      <w:foot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182" w:rsidRDefault="00925182">
      <w:pPr>
        <w:spacing w:after="0" w:line="240" w:lineRule="auto"/>
      </w:pPr>
      <w:r>
        <w:separator/>
      </w:r>
    </w:p>
  </w:endnote>
  <w:endnote w:type="continuationSeparator" w:id="0">
    <w:p w:rsidR="00925182" w:rsidRDefault="0092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4588289"/>
      <w:docPartObj>
        <w:docPartGallery w:val="Page Numbers (Bottom of Page)"/>
        <w:docPartUnique/>
      </w:docPartObj>
    </w:sdtPr>
    <w:sdtEndPr/>
    <w:sdtContent>
      <w:p w:rsidR="00476059" w:rsidRDefault="00A515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243">
          <w:rPr>
            <w:noProof/>
          </w:rPr>
          <w:t>4</w:t>
        </w:r>
        <w:r>
          <w:fldChar w:fldCharType="end"/>
        </w:r>
      </w:p>
    </w:sdtContent>
  </w:sdt>
  <w:p w:rsidR="00476059" w:rsidRDefault="0092518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182" w:rsidRDefault="00925182">
      <w:pPr>
        <w:spacing w:after="0" w:line="240" w:lineRule="auto"/>
      </w:pPr>
      <w:r>
        <w:separator/>
      </w:r>
    </w:p>
  </w:footnote>
  <w:footnote w:type="continuationSeparator" w:id="0">
    <w:p w:rsidR="00925182" w:rsidRDefault="0092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4481067"/>
      <w:docPartObj>
        <w:docPartGallery w:val="Page Numbers (Top of Page)"/>
        <w:docPartUnique/>
      </w:docPartObj>
    </w:sdtPr>
    <w:sdtEndPr/>
    <w:sdtContent>
      <w:p w:rsidR="0095632C" w:rsidRDefault="00A515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243">
          <w:rPr>
            <w:noProof/>
          </w:rPr>
          <w:t>4</w:t>
        </w:r>
        <w:r>
          <w:fldChar w:fldCharType="end"/>
        </w:r>
      </w:p>
    </w:sdtContent>
  </w:sdt>
  <w:p w:rsidR="0095632C" w:rsidRDefault="0092518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33736D"/>
    <w:multiLevelType w:val="hybridMultilevel"/>
    <w:tmpl w:val="DDCA3308"/>
    <w:lvl w:ilvl="0" w:tplc="0C56B9C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5B7"/>
    <w:rsid w:val="00315AD5"/>
    <w:rsid w:val="003819A5"/>
    <w:rsid w:val="00561C74"/>
    <w:rsid w:val="0070666B"/>
    <w:rsid w:val="00925182"/>
    <w:rsid w:val="00A17EF8"/>
    <w:rsid w:val="00A515B7"/>
    <w:rsid w:val="00B64243"/>
    <w:rsid w:val="00BA140F"/>
    <w:rsid w:val="00D45387"/>
    <w:rsid w:val="00E57F14"/>
    <w:rsid w:val="00F6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5B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5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515B7"/>
  </w:style>
  <w:style w:type="table" w:customStyle="1" w:styleId="1">
    <w:name w:val="Сетка таблицы1"/>
    <w:basedOn w:val="a1"/>
    <w:next w:val="a6"/>
    <w:uiPriority w:val="59"/>
    <w:rsid w:val="00A515B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5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5B7"/>
  </w:style>
  <w:style w:type="paragraph" w:customStyle="1" w:styleId="10">
    <w:name w:val="Обычный1"/>
    <w:rsid w:val="00A515B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A51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6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99"/>
    <w:rsid w:val="00B642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6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42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5B7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5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515B7"/>
  </w:style>
  <w:style w:type="table" w:customStyle="1" w:styleId="1">
    <w:name w:val="Сетка таблицы1"/>
    <w:basedOn w:val="a1"/>
    <w:next w:val="a6"/>
    <w:uiPriority w:val="59"/>
    <w:rsid w:val="00A515B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5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15B7"/>
  </w:style>
  <w:style w:type="paragraph" w:customStyle="1" w:styleId="10">
    <w:name w:val="Обычный1"/>
    <w:rsid w:val="00A515B7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A51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61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6"/>
    <w:uiPriority w:val="99"/>
    <w:rsid w:val="00B6424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6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4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5</cp:revision>
  <cp:lastPrinted>2021-03-23T06:32:00Z</cp:lastPrinted>
  <dcterms:created xsi:type="dcterms:W3CDTF">2019-11-26T17:44:00Z</dcterms:created>
  <dcterms:modified xsi:type="dcterms:W3CDTF">2021-03-23T06:33:00Z</dcterms:modified>
</cp:coreProperties>
</file>